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D6" w:rsidRPr="00FF1FAB" w:rsidRDefault="00FF1FAB" w:rsidP="007350D6">
      <w:pPr>
        <w:spacing w:after="0" w:line="480" w:lineRule="auto"/>
        <w:rPr>
          <w:rFonts w:eastAsia="Times New Roman" w:cs="Times New Roman"/>
          <w:sz w:val="20"/>
          <w:szCs w:val="20"/>
        </w:rPr>
      </w:pPr>
      <w:r w:rsidRPr="00FF1FAB">
        <w:rPr>
          <w:rFonts w:eastAsia="Times New Roman" w:cs="Times New Roman"/>
          <w:sz w:val="20"/>
          <w:szCs w:val="20"/>
        </w:rPr>
        <w:t>Trainee Name:</w:t>
      </w:r>
      <w:r w:rsidR="007350D6">
        <w:rPr>
          <w:rFonts w:eastAsia="Times New Roman" w:cs="Times New Roman"/>
          <w:sz w:val="20"/>
          <w:szCs w:val="20"/>
        </w:rPr>
        <w:t xml:space="preserve"> …………………………………………………………………</w:t>
      </w:r>
    </w:p>
    <w:tbl>
      <w:tblPr>
        <w:tblpPr w:leftFromText="180" w:rightFromText="180" w:vertAnchor="page" w:horzAnchor="margin" w:tblpY="49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1233"/>
        <w:gridCol w:w="1233"/>
        <w:gridCol w:w="1236"/>
        <w:gridCol w:w="1234"/>
        <w:gridCol w:w="1234"/>
        <w:gridCol w:w="1237"/>
        <w:gridCol w:w="1234"/>
        <w:gridCol w:w="1234"/>
        <w:gridCol w:w="1240"/>
      </w:tblGrid>
      <w:tr w:rsidR="002C7564" w:rsidRPr="002C7564" w:rsidTr="002C7564">
        <w:trPr>
          <w:trHeight w:val="450"/>
        </w:trPr>
        <w:tc>
          <w:tcPr>
            <w:tcW w:w="1441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85" w:type="pct"/>
            <w:gridSpan w:val="3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1186" w:type="pct"/>
            <w:gridSpan w:val="3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1187" w:type="pct"/>
            <w:gridSpan w:val="3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Year 3</w:t>
            </w:r>
          </w:p>
        </w:tc>
      </w:tr>
      <w:tr w:rsidR="002C7564" w:rsidRPr="002C7564" w:rsidTr="002C7564">
        <w:trPr>
          <w:trHeight w:val="450"/>
        </w:trPr>
        <w:tc>
          <w:tcPr>
            <w:tcW w:w="1441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Criteria   </w:t>
            </w: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Article 1</w:t>
            </w: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Article 2</w:t>
            </w: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Article 3</w:t>
            </w: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Article 4</w:t>
            </w: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Article 5</w:t>
            </w: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Article 6</w:t>
            </w: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Article 7</w:t>
            </w: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Article 8</w:t>
            </w:r>
          </w:p>
        </w:tc>
        <w:tc>
          <w:tcPr>
            <w:tcW w:w="397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Article 9</w:t>
            </w:r>
          </w:p>
        </w:tc>
      </w:tr>
      <w:tr w:rsidR="002C7564" w:rsidRPr="002C7564" w:rsidTr="002C7564">
        <w:trPr>
          <w:trHeight w:val="450"/>
        </w:trPr>
        <w:tc>
          <w:tcPr>
            <w:tcW w:w="1441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sz w:val="20"/>
                <w:szCs w:val="20"/>
                <w:lang w:val="en-GB"/>
              </w:rPr>
              <w:t>Aims of research &amp; or hypothesis</w:t>
            </w:r>
          </w:p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C7564" w:rsidRPr="002C7564" w:rsidTr="002C7564">
        <w:trPr>
          <w:trHeight w:val="487"/>
        </w:trPr>
        <w:tc>
          <w:tcPr>
            <w:tcW w:w="1441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sz w:val="20"/>
                <w:szCs w:val="20"/>
                <w:lang w:val="en-GB"/>
              </w:rPr>
              <w:t>Research methodology or protocols</w:t>
            </w: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C7564" w:rsidRPr="002C7564" w:rsidTr="002C7564">
        <w:tc>
          <w:tcPr>
            <w:tcW w:w="1441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sz w:val="20"/>
                <w:szCs w:val="20"/>
                <w:lang w:val="en-GB"/>
              </w:rPr>
              <w:t>Statistical analysis</w:t>
            </w:r>
          </w:p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C7564" w:rsidRPr="002C7564" w:rsidTr="002C7564">
        <w:tc>
          <w:tcPr>
            <w:tcW w:w="1441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sz w:val="20"/>
                <w:szCs w:val="20"/>
                <w:lang w:val="en-GB"/>
              </w:rPr>
              <w:t>Presentation of results</w:t>
            </w:r>
          </w:p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C7564" w:rsidRPr="002C7564" w:rsidTr="002C7564">
        <w:tc>
          <w:tcPr>
            <w:tcW w:w="1441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sz w:val="20"/>
                <w:szCs w:val="20"/>
                <w:lang w:val="en-GB"/>
              </w:rPr>
              <w:t>Conclusion / validity</w:t>
            </w:r>
          </w:p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C7564" w:rsidRPr="002C7564" w:rsidTr="002C7564">
        <w:tc>
          <w:tcPr>
            <w:tcW w:w="1441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sz w:val="20"/>
                <w:szCs w:val="20"/>
                <w:lang w:val="en-GB"/>
              </w:rPr>
              <w:t>Propose changes to research methods or research plan</w:t>
            </w: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C7564" w:rsidRPr="002C7564" w:rsidTr="002C7564">
        <w:tc>
          <w:tcPr>
            <w:tcW w:w="1441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sz w:val="20"/>
                <w:szCs w:val="20"/>
                <w:lang w:val="en-GB"/>
              </w:rPr>
              <w:t>Implications for clinical practice</w:t>
            </w:r>
          </w:p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C7564" w:rsidRPr="002C7564" w:rsidTr="002C7564">
        <w:tc>
          <w:tcPr>
            <w:tcW w:w="1441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2C7564">
              <w:rPr>
                <w:rFonts w:eastAsia="Times New Roman" w:cs="Times New Roman"/>
                <w:sz w:val="20"/>
                <w:szCs w:val="20"/>
                <w:lang w:val="en-GB"/>
              </w:rPr>
              <w:t>Implications for further research</w:t>
            </w:r>
          </w:p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5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shd w:val="clear" w:color="auto" w:fill="auto"/>
          </w:tcPr>
          <w:p w:rsidR="002C7564" w:rsidRPr="002C7564" w:rsidRDefault="002C7564" w:rsidP="002C75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2C7564" w:rsidRPr="002C7564" w:rsidRDefault="002C7564" w:rsidP="002C7564">
      <w:pPr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2C7564">
        <w:rPr>
          <w:rFonts w:eastAsia="Times New Roman" w:cs="Times New Roman"/>
          <w:sz w:val="20"/>
          <w:szCs w:val="20"/>
          <w:lang w:val="en-GB"/>
        </w:rPr>
        <w:t>This Summary Sheet must be kept in your TAR</w:t>
      </w:r>
      <w:r>
        <w:rPr>
          <w:rFonts w:eastAsia="Times New Roman" w:cs="Times New Roman"/>
          <w:sz w:val="20"/>
          <w:szCs w:val="20"/>
          <w:lang w:val="en-GB"/>
        </w:rPr>
        <w:t>.</w:t>
      </w:r>
    </w:p>
    <w:p w:rsidR="002C7564" w:rsidRPr="002C7564" w:rsidRDefault="002C7564" w:rsidP="002C7564">
      <w:pPr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2C7564">
        <w:rPr>
          <w:rFonts w:eastAsia="Times New Roman" w:cs="Times New Roman"/>
          <w:sz w:val="20"/>
          <w:szCs w:val="20"/>
          <w:lang w:val="en-GB"/>
        </w:rPr>
        <w:t xml:space="preserve">Provide a copy of this </w:t>
      </w:r>
      <w:r w:rsidR="00016C7A" w:rsidRPr="002C7564">
        <w:rPr>
          <w:rFonts w:eastAsia="Times New Roman" w:cs="Times New Roman"/>
          <w:sz w:val="20"/>
          <w:szCs w:val="20"/>
          <w:lang w:val="en-GB"/>
        </w:rPr>
        <w:t>form with your three summary templates each year</w:t>
      </w:r>
      <w:r w:rsidR="00016C7A">
        <w:rPr>
          <w:rFonts w:eastAsia="Times New Roman" w:cs="Times New Roman"/>
          <w:sz w:val="20"/>
          <w:szCs w:val="20"/>
          <w:lang w:val="en-GB"/>
        </w:rPr>
        <w:t>.</w:t>
      </w:r>
    </w:p>
    <w:p w:rsidR="002C7564" w:rsidRPr="002C7564" w:rsidRDefault="002C7564" w:rsidP="002C7564">
      <w:pPr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2C7564">
        <w:rPr>
          <w:rFonts w:eastAsia="Times New Roman" w:cs="Times New Roman"/>
          <w:sz w:val="20"/>
          <w:szCs w:val="20"/>
          <w:lang w:val="en-GB"/>
        </w:rPr>
        <w:t xml:space="preserve">Only tick the boxes containing the criteria (minimum of 4) that you have focused on for each individual article. </w:t>
      </w:r>
    </w:p>
    <w:p w:rsidR="002C7564" w:rsidRPr="002C7564" w:rsidRDefault="002C7564" w:rsidP="002C7564">
      <w:pPr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2C7564">
        <w:rPr>
          <w:rFonts w:eastAsia="Times New Roman" w:cs="Times New Roman"/>
          <w:sz w:val="20"/>
          <w:szCs w:val="20"/>
          <w:lang w:val="en-GB"/>
        </w:rPr>
        <w:t xml:space="preserve">At the completion of your ninth research article you should have addressed all criteria at least once. </w:t>
      </w:r>
    </w:p>
    <w:p w:rsidR="00FF1FAB" w:rsidRPr="002C7564" w:rsidRDefault="002C7564" w:rsidP="002C7564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F1FAB" w:rsidRPr="002C7564" w:rsidSect="00914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35" w:rsidRDefault="00E01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7B" w:rsidRDefault="00CD527B" w:rsidP="00CD527B">
    <w:pPr>
      <w:tabs>
        <w:tab w:val="left" w:pos="6099"/>
        <w:tab w:val="right" w:pos="10466"/>
      </w:tabs>
      <w:rPr>
        <w:sz w:val="16"/>
        <w:szCs w:val="16"/>
      </w:rPr>
    </w:pPr>
    <w:r>
      <w:rPr>
        <w:sz w:val="16"/>
        <w:szCs w:val="16"/>
      </w:rPr>
      <w:tab/>
    </w:r>
  </w:p>
  <w:p w:rsidR="00CD527B" w:rsidRPr="0091404B" w:rsidRDefault="00C90F0F" w:rsidP="0091404B">
    <w:pPr>
      <w:pStyle w:val="Footer"/>
      <w:tabs>
        <w:tab w:val="clear" w:pos="9026"/>
        <w:tab w:val="right" w:pos="9639"/>
      </w:tabs>
      <w:ind w:left="-567"/>
      <w:rPr>
        <w:color w:val="163E70"/>
        <w:sz w:val="18"/>
        <w:szCs w:val="16"/>
      </w:rPr>
    </w:pPr>
    <w:r>
      <w:rPr>
        <w:color w:val="163E70"/>
        <w:sz w:val="18"/>
        <w:szCs w:val="16"/>
      </w:rPr>
      <w:t xml:space="preserve">  </w:t>
    </w:r>
    <w:r w:rsidR="0091404B">
      <w:rPr>
        <w:color w:val="163E70"/>
        <w:sz w:val="18"/>
        <w:szCs w:val="16"/>
      </w:rPr>
      <w:t xml:space="preserve">          </w:t>
    </w:r>
    <w:r>
      <w:rPr>
        <w:color w:val="163E70"/>
        <w:sz w:val="18"/>
        <w:szCs w:val="16"/>
      </w:rPr>
      <w:t xml:space="preserve">  </w:t>
    </w:r>
    <w:r w:rsidR="0091404B" w:rsidRPr="00B72EA8">
      <w:rPr>
        <w:rFonts w:ascii="Calibri" w:hAnsi="Calibri"/>
        <w:color w:val="163E70"/>
        <w:sz w:val="18"/>
        <w:szCs w:val="16"/>
      </w:rPr>
      <w:t xml:space="preserve">CGO Surgical Skills </w:t>
    </w:r>
    <w:r w:rsidR="003D5D9E">
      <w:rPr>
        <w:rFonts w:ascii="Calibri" w:hAnsi="Calibri"/>
        <w:color w:val="163E70"/>
        <w:sz w:val="18"/>
        <w:szCs w:val="16"/>
      </w:rPr>
      <w:t>Assessment Criteria – Summative</w:t>
    </w:r>
    <w:r w:rsidR="0091404B">
      <w:rPr>
        <w:color w:val="163E70"/>
        <w:sz w:val="18"/>
        <w:szCs w:val="16"/>
      </w:rPr>
      <w:t xml:space="preserve">                                                                                           </w:t>
    </w:r>
    <w:r w:rsidR="0091404B" w:rsidRPr="001C542E">
      <w:rPr>
        <w:color w:val="163E70"/>
        <w:sz w:val="18"/>
        <w:szCs w:val="16"/>
      </w:rPr>
      <w:t xml:space="preserve">Page </w:t>
    </w:r>
    <w:r w:rsidR="0091404B" w:rsidRPr="001C542E">
      <w:rPr>
        <w:color w:val="163E70"/>
        <w:sz w:val="18"/>
        <w:szCs w:val="16"/>
      </w:rPr>
      <w:fldChar w:fldCharType="begin"/>
    </w:r>
    <w:r w:rsidR="0091404B" w:rsidRPr="001C542E">
      <w:rPr>
        <w:color w:val="163E70"/>
        <w:sz w:val="18"/>
        <w:szCs w:val="16"/>
      </w:rPr>
      <w:instrText xml:space="preserve"> PAGE  \* Arabic  \* MERGEFORMAT </w:instrText>
    </w:r>
    <w:r w:rsidR="0091404B" w:rsidRPr="001C542E">
      <w:rPr>
        <w:color w:val="163E70"/>
        <w:sz w:val="18"/>
        <w:szCs w:val="16"/>
      </w:rPr>
      <w:fldChar w:fldCharType="separate"/>
    </w:r>
    <w:r w:rsidR="00E01D35">
      <w:rPr>
        <w:noProof/>
        <w:color w:val="163E70"/>
        <w:sz w:val="18"/>
        <w:szCs w:val="16"/>
      </w:rPr>
      <w:t>2</w:t>
    </w:r>
    <w:r w:rsidR="0091404B" w:rsidRPr="001C542E">
      <w:rPr>
        <w:color w:val="163E70"/>
        <w:sz w:val="18"/>
        <w:szCs w:val="16"/>
      </w:rPr>
      <w:fldChar w:fldCharType="end"/>
    </w:r>
    <w:r w:rsidR="0091404B" w:rsidRPr="001C542E">
      <w:rPr>
        <w:color w:val="163E70"/>
        <w:sz w:val="18"/>
        <w:szCs w:val="16"/>
      </w:rPr>
      <w:t xml:space="preserve"> of </w:t>
    </w:r>
    <w:r w:rsidR="0091404B" w:rsidRPr="001C542E">
      <w:rPr>
        <w:color w:val="163E70"/>
        <w:sz w:val="18"/>
        <w:szCs w:val="16"/>
      </w:rPr>
      <w:fldChar w:fldCharType="begin"/>
    </w:r>
    <w:r w:rsidR="0091404B" w:rsidRPr="001C542E">
      <w:rPr>
        <w:color w:val="163E70"/>
        <w:sz w:val="18"/>
        <w:szCs w:val="16"/>
      </w:rPr>
      <w:instrText xml:space="preserve"> NUMPAGES  \* Arabic  \* MERGEFORMAT </w:instrText>
    </w:r>
    <w:r w:rsidR="0091404B" w:rsidRPr="001C542E">
      <w:rPr>
        <w:color w:val="163E70"/>
        <w:sz w:val="18"/>
        <w:szCs w:val="16"/>
      </w:rPr>
      <w:fldChar w:fldCharType="separate"/>
    </w:r>
    <w:r w:rsidR="00E01D35">
      <w:rPr>
        <w:noProof/>
        <w:color w:val="163E70"/>
        <w:sz w:val="18"/>
        <w:szCs w:val="16"/>
      </w:rPr>
      <w:t>2</w:t>
    </w:r>
    <w:r w:rsidR="0091404B" w:rsidRPr="001C542E">
      <w:rPr>
        <w:color w:val="163E70"/>
        <w:sz w:val="18"/>
        <w:szCs w:val="16"/>
      </w:rPr>
      <w:fldChar w:fldCharType="end"/>
    </w:r>
    <w:r w:rsidR="0091404B" w:rsidRPr="001C542E">
      <w:rPr>
        <w:b/>
        <w:color w:val="163E70"/>
        <w:sz w:val="18"/>
        <w:szCs w:val="16"/>
      </w:rPr>
      <w:t xml:space="preserve"> </w:t>
    </w:r>
    <w:r w:rsidR="0091404B">
      <w:rPr>
        <w:b/>
        <w:color w:val="163E70"/>
        <w:sz w:val="18"/>
        <w:szCs w:val="16"/>
      </w:rPr>
      <w:tab/>
      <w:t xml:space="preserve">                                                                                                                                                        </w:t>
    </w:r>
    <w:r w:rsidR="0091404B" w:rsidRPr="001C542E">
      <w:rPr>
        <w:color w:val="163E70"/>
        <w:sz w:val="18"/>
        <w:szCs w:val="16"/>
      </w:rPr>
      <w:t xml:space="preserve">CGO 1 - </w:t>
    </w:r>
    <w:r w:rsidR="003D5D9E">
      <w:rPr>
        <w:color w:val="163E70"/>
        <w:sz w:val="18"/>
        <w:szCs w:val="16"/>
      </w:rPr>
      <w:t>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35" w:rsidRDefault="00E01D35" w:rsidP="00E01D35">
    <w:pPr>
      <w:pStyle w:val="Footer"/>
      <w:rPr>
        <w:sz w:val="16"/>
        <w:szCs w:val="16"/>
      </w:rPr>
    </w:pPr>
  </w:p>
  <w:p w:rsidR="00E01D35" w:rsidRDefault="00E01D35" w:rsidP="00E01D35">
    <w:pPr>
      <w:pStyle w:val="Footer"/>
      <w:tabs>
        <w:tab w:val="clear" w:pos="4513"/>
        <w:tab w:val="clear" w:pos="9026"/>
        <w:tab w:val="center" w:pos="7371"/>
        <w:tab w:val="right" w:pos="15309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 xml:space="preserve">RbD </w:t>
    </w:r>
    <w:r>
      <w:rPr>
        <w:color w:val="163E70"/>
        <w:sz w:val="18"/>
        <w:szCs w:val="16"/>
      </w:rPr>
      <w:t>Summary</w:t>
    </w:r>
    <w:r>
      <w:rPr>
        <w:color w:val="163E70"/>
        <w:sz w:val="18"/>
        <w:szCs w:val="16"/>
      </w:rPr>
      <w:tab/>
    </w:r>
    <w:bookmarkStart w:id="0" w:name="_GoBack"/>
    <w:bookmarkEnd w:id="0"/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</w:r>
    <w:r>
      <w:rPr>
        <w:color w:val="163E70"/>
        <w:sz w:val="18"/>
        <w:szCs w:val="16"/>
      </w:rPr>
      <w:t>CU 5 – 31</w:t>
    </w:r>
  </w:p>
  <w:p w:rsidR="00E01D35" w:rsidRDefault="00E01D35" w:rsidP="00E01D35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35" w:rsidRDefault="00E01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35" w:rsidRDefault="00E01D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4B" w:rsidRDefault="004C1430" w:rsidP="0005327D">
    <w:pPr>
      <w:spacing w:after="0" w:line="240" w:lineRule="auto"/>
      <w:rPr>
        <w:color w:val="163E70"/>
        <w:sz w:val="34"/>
        <w:szCs w:val="34"/>
      </w:rPr>
    </w:pPr>
    <w:r w:rsidRPr="0005327D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58240" behindDoc="0" locked="0" layoutInCell="1" allowOverlap="1" wp14:anchorId="36B0F116" wp14:editId="3D1DA3B2">
          <wp:simplePos x="0" y="0"/>
          <wp:positionH relativeFrom="column">
            <wp:posOffset>7257415</wp:posOffset>
          </wp:positionH>
          <wp:positionV relativeFrom="paragraph">
            <wp:posOffset>-91440</wp:posOffset>
          </wp:positionV>
          <wp:extent cx="2428240" cy="922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564">
      <w:rPr>
        <w:color w:val="163E70"/>
        <w:sz w:val="34"/>
        <w:szCs w:val="34"/>
      </w:rPr>
      <w:t xml:space="preserve">Certification in </w:t>
    </w:r>
    <w:r w:rsidR="009128AF">
      <w:rPr>
        <w:color w:val="163E70"/>
        <w:sz w:val="34"/>
        <w:szCs w:val="34"/>
      </w:rPr>
      <w:t>Urogynaecology</w:t>
    </w:r>
    <w:r w:rsidR="00E01D35">
      <w:rPr>
        <w:color w:val="163E70"/>
        <w:sz w:val="34"/>
        <w:szCs w:val="34"/>
      </w:rPr>
      <w:t xml:space="preserve"> (CU)</w:t>
    </w:r>
  </w:p>
  <w:p w:rsidR="002C7564" w:rsidRDefault="002C7564" w:rsidP="0005327D">
    <w:pPr>
      <w:spacing w:after="0" w:line="240" w:lineRule="auto"/>
      <w:rPr>
        <w:color w:val="163E70"/>
        <w:sz w:val="34"/>
        <w:szCs w:val="34"/>
      </w:rPr>
    </w:pPr>
    <w:r>
      <w:rPr>
        <w:color w:val="163E70"/>
        <w:sz w:val="34"/>
        <w:szCs w:val="34"/>
      </w:rPr>
      <w:t>Research-based Discussion</w:t>
    </w:r>
    <w:r w:rsidR="00E01D35">
      <w:rPr>
        <w:color w:val="163E70"/>
        <w:sz w:val="34"/>
        <w:szCs w:val="34"/>
      </w:rPr>
      <w:t xml:space="preserve"> (RbD)</w:t>
    </w:r>
  </w:p>
  <w:p w:rsidR="002C7564" w:rsidRDefault="002C7564" w:rsidP="0005327D">
    <w:pPr>
      <w:spacing w:after="0" w:line="240" w:lineRule="auto"/>
      <w:rPr>
        <w:color w:val="163E70"/>
        <w:sz w:val="34"/>
        <w:szCs w:val="34"/>
      </w:rPr>
    </w:pPr>
    <w:r>
      <w:rPr>
        <w:color w:val="163E70"/>
        <w:sz w:val="34"/>
        <w:szCs w:val="34"/>
      </w:rPr>
      <w:t>Summary Sheet</w:t>
    </w:r>
  </w:p>
  <w:p w:rsidR="004C1430" w:rsidRPr="004C1430" w:rsidRDefault="004C1430" w:rsidP="0005327D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  <w:r w:rsidR="0091404B">
      <w:rPr>
        <w:color w:val="FBAD17"/>
        <w:sz w:val="44"/>
        <w:szCs w:val="44"/>
      </w:rPr>
      <w:t>_______________________</w:t>
    </w:r>
  </w:p>
  <w:p w:rsidR="00360AA3" w:rsidRDefault="00360AA3" w:rsidP="00360AA3">
    <w:pPr>
      <w:pStyle w:val="Header"/>
      <w:tabs>
        <w:tab w:val="clear" w:pos="4513"/>
        <w:tab w:val="clear" w:pos="9026"/>
        <w:tab w:val="left" w:pos="463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DC1F15"/>
    <w:multiLevelType w:val="hybridMultilevel"/>
    <w:tmpl w:val="24C4D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E"/>
    <w:rsid w:val="00016C7A"/>
    <w:rsid w:val="00022C38"/>
    <w:rsid w:val="00035216"/>
    <w:rsid w:val="0005327D"/>
    <w:rsid w:val="00084EF1"/>
    <w:rsid w:val="000B1740"/>
    <w:rsid w:val="000C7FA7"/>
    <w:rsid w:val="00192402"/>
    <w:rsid w:val="001B1534"/>
    <w:rsid w:val="001C5152"/>
    <w:rsid w:val="001E6D53"/>
    <w:rsid w:val="00203FE0"/>
    <w:rsid w:val="002132E5"/>
    <w:rsid w:val="002133F6"/>
    <w:rsid w:val="00220B7B"/>
    <w:rsid w:val="002523D0"/>
    <w:rsid w:val="002A2C56"/>
    <w:rsid w:val="002C7564"/>
    <w:rsid w:val="00332532"/>
    <w:rsid w:val="00360AA3"/>
    <w:rsid w:val="00372EDE"/>
    <w:rsid w:val="00381A66"/>
    <w:rsid w:val="00393661"/>
    <w:rsid w:val="003B2DCF"/>
    <w:rsid w:val="003C2AE5"/>
    <w:rsid w:val="003C5956"/>
    <w:rsid w:val="003D5D9E"/>
    <w:rsid w:val="003D7AA5"/>
    <w:rsid w:val="00405E7E"/>
    <w:rsid w:val="00430B38"/>
    <w:rsid w:val="00435434"/>
    <w:rsid w:val="004355C4"/>
    <w:rsid w:val="004420B4"/>
    <w:rsid w:val="00445063"/>
    <w:rsid w:val="004C0723"/>
    <w:rsid w:val="004C1430"/>
    <w:rsid w:val="00506114"/>
    <w:rsid w:val="00515330"/>
    <w:rsid w:val="005275A3"/>
    <w:rsid w:val="00567C8A"/>
    <w:rsid w:val="005809F6"/>
    <w:rsid w:val="005C01B5"/>
    <w:rsid w:val="005C0A44"/>
    <w:rsid w:val="005C7EDA"/>
    <w:rsid w:val="005F64C4"/>
    <w:rsid w:val="006166EE"/>
    <w:rsid w:val="00621C4D"/>
    <w:rsid w:val="0065447D"/>
    <w:rsid w:val="0066127A"/>
    <w:rsid w:val="00683DA2"/>
    <w:rsid w:val="006A1758"/>
    <w:rsid w:val="006A40DE"/>
    <w:rsid w:val="006B6BF3"/>
    <w:rsid w:val="006E6FD0"/>
    <w:rsid w:val="006F2029"/>
    <w:rsid w:val="006F4336"/>
    <w:rsid w:val="00705EDE"/>
    <w:rsid w:val="00706923"/>
    <w:rsid w:val="00711D04"/>
    <w:rsid w:val="00712FC1"/>
    <w:rsid w:val="00725882"/>
    <w:rsid w:val="007350D6"/>
    <w:rsid w:val="007852FD"/>
    <w:rsid w:val="007865F4"/>
    <w:rsid w:val="00796598"/>
    <w:rsid w:val="007A4D40"/>
    <w:rsid w:val="007B38C3"/>
    <w:rsid w:val="007D06F1"/>
    <w:rsid w:val="007F526E"/>
    <w:rsid w:val="00835056"/>
    <w:rsid w:val="0086251A"/>
    <w:rsid w:val="0088563D"/>
    <w:rsid w:val="00887E57"/>
    <w:rsid w:val="008C12C8"/>
    <w:rsid w:val="008C3ECD"/>
    <w:rsid w:val="008D2AB8"/>
    <w:rsid w:val="0090367C"/>
    <w:rsid w:val="00907FE1"/>
    <w:rsid w:val="009128AF"/>
    <w:rsid w:val="0091404B"/>
    <w:rsid w:val="00926F09"/>
    <w:rsid w:val="00971B6F"/>
    <w:rsid w:val="0098328A"/>
    <w:rsid w:val="009914DF"/>
    <w:rsid w:val="00992ACF"/>
    <w:rsid w:val="009952EC"/>
    <w:rsid w:val="009A19C4"/>
    <w:rsid w:val="009A68E8"/>
    <w:rsid w:val="009C3CA4"/>
    <w:rsid w:val="009E703D"/>
    <w:rsid w:val="00A034B9"/>
    <w:rsid w:val="00A21016"/>
    <w:rsid w:val="00A4219B"/>
    <w:rsid w:val="00A4331F"/>
    <w:rsid w:val="00A93BAF"/>
    <w:rsid w:val="00A94F28"/>
    <w:rsid w:val="00AA3C36"/>
    <w:rsid w:val="00AC6C2B"/>
    <w:rsid w:val="00AD2827"/>
    <w:rsid w:val="00B01451"/>
    <w:rsid w:val="00B14AD1"/>
    <w:rsid w:val="00B235C7"/>
    <w:rsid w:val="00B416BD"/>
    <w:rsid w:val="00B554E7"/>
    <w:rsid w:val="00B64ED8"/>
    <w:rsid w:val="00BA1839"/>
    <w:rsid w:val="00BD1D4B"/>
    <w:rsid w:val="00BF28BE"/>
    <w:rsid w:val="00C10EE0"/>
    <w:rsid w:val="00C24DDF"/>
    <w:rsid w:val="00C34F49"/>
    <w:rsid w:val="00C37EB3"/>
    <w:rsid w:val="00C50508"/>
    <w:rsid w:val="00C5441D"/>
    <w:rsid w:val="00C609F5"/>
    <w:rsid w:val="00C61719"/>
    <w:rsid w:val="00C90F0F"/>
    <w:rsid w:val="00CC2382"/>
    <w:rsid w:val="00CD527B"/>
    <w:rsid w:val="00CF3B87"/>
    <w:rsid w:val="00D351F6"/>
    <w:rsid w:val="00D66A42"/>
    <w:rsid w:val="00D84E00"/>
    <w:rsid w:val="00D871CE"/>
    <w:rsid w:val="00DA255F"/>
    <w:rsid w:val="00DD7A99"/>
    <w:rsid w:val="00DF404E"/>
    <w:rsid w:val="00E01D35"/>
    <w:rsid w:val="00E10DC3"/>
    <w:rsid w:val="00E12519"/>
    <w:rsid w:val="00E128B2"/>
    <w:rsid w:val="00E36033"/>
    <w:rsid w:val="00E61926"/>
    <w:rsid w:val="00E659B7"/>
    <w:rsid w:val="00E93023"/>
    <w:rsid w:val="00F06CB1"/>
    <w:rsid w:val="00F07114"/>
    <w:rsid w:val="00F275A7"/>
    <w:rsid w:val="00F364A1"/>
    <w:rsid w:val="00F85D0B"/>
    <w:rsid w:val="00FA216E"/>
    <w:rsid w:val="00FA4C70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D935-4D87-46E7-A66E-893ACB37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Lisa Grayson</cp:lastModifiedBy>
  <cp:revision>6</cp:revision>
  <cp:lastPrinted>2017-11-16T22:56:00Z</cp:lastPrinted>
  <dcterms:created xsi:type="dcterms:W3CDTF">2017-11-13T05:16:00Z</dcterms:created>
  <dcterms:modified xsi:type="dcterms:W3CDTF">2018-03-13T00:36:00Z</dcterms:modified>
</cp:coreProperties>
</file>