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5C44" w14:textId="77777777" w:rsidR="00CD2690" w:rsidRDefault="00CD2690" w:rsidP="007B6C7E">
      <w:pPr>
        <w:pStyle w:val="Heading1"/>
        <w:widowControl w:val="0"/>
        <w:tabs>
          <w:tab w:val="left" w:pos="7485"/>
        </w:tabs>
        <w:autoSpaceDE w:val="0"/>
        <w:autoSpaceDN w:val="0"/>
        <w:spacing w:before="0" w:line="240" w:lineRule="auto"/>
        <w:rPr>
          <w:rFonts w:cstheme="majorHAnsi"/>
          <w:noProof/>
          <w:sz w:val="26"/>
          <w:szCs w:val="26"/>
        </w:rPr>
      </w:pPr>
    </w:p>
    <w:p w14:paraId="3FC9E1DF" w14:textId="2CCE75DF" w:rsidR="0040437F" w:rsidRDefault="005D7495" w:rsidP="007B6C7E">
      <w:pPr>
        <w:pStyle w:val="Heading1"/>
        <w:widowControl w:val="0"/>
        <w:tabs>
          <w:tab w:val="left" w:pos="7485"/>
        </w:tabs>
        <w:autoSpaceDE w:val="0"/>
        <w:autoSpaceDN w:val="0"/>
        <w:spacing w:before="0" w:line="240" w:lineRule="auto"/>
        <w:rPr>
          <w:rFonts w:cstheme="majorHAnsi"/>
          <w:noProof/>
          <w:sz w:val="26"/>
          <w:szCs w:val="26"/>
        </w:rPr>
      </w:pPr>
      <w:r w:rsidRPr="00DA13D9">
        <w:rPr>
          <w:rFonts w:cstheme="majorHAnsi"/>
          <w:noProof/>
          <w:sz w:val="26"/>
          <w:szCs w:val="26"/>
        </w:rPr>
        <mc:AlternateContent>
          <mc:Choice Requires="wps">
            <w:drawing>
              <wp:anchor distT="0" distB="360045" distL="114300" distR="114300" simplePos="0" relativeHeight="251658240" behindDoc="1" locked="0" layoutInCell="1" allowOverlap="1" wp14:anchorId="7B8E7875" wp14:editId="1145C2CE">
                <wp:simplePos x="0" y="0"/>
                <wp:positionH relativeFrom="margin">
                  <wp:align>left</wp:align>
                </wp:positionH>
                <wp:positionV relativeFrom="paragraph">
                  <wp:posOffset>23495</wp:posOffset>
                </wp:positionV>
                <wp:extent cx="965644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6F48F7ED" id="Straight Connector 10" o:spid="_x0000_s1026" style="position:absolute;z-index:-251652096;visibility:visible;mso-wrap-style:square;mso-width-percent:1000;mso-wrap-distance-left:9pt;mso-wrap-distance-top:0;mso-wrap-distance-right:9pt;mso-wrap-distance-bottom:28.35pt;mso-position-horizontal:left;mso-position-horizontal-relative:margin;mso-position-vertical:absolute;mso-position-vertical-relative:text;mso-width-percent:1000;mso-width-relative:margin" from="0,1.85pt" to="760.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" strokeweight="1pt">
                <v:stroke joinstyle="miter"/>
                <w10:wrap anchorx="margin"/>
              </v:line>
            </w:pict>
          </mc:Fallback>
        </mc:AlternateContent>
      </w:r>
      <w:r w:rsidR="007B6C7E">
        <w:rPr>
          <w:rFonts w:cstheme="majorHAnsi"/>
          <w:noProof/>
          <w:sz w:val="26"/>
          <w:szCs w:val="26"/>
        </w:rPr>
        <w:tab/>
      </w:r>
    </w:p>
    <w:p w14:paraId="72CE43A3" w14:textId="75E80D0A" w:rsidR="0040469E" w:rsidRPr="007D668F" w:rsidRDefault="00CD2690" w:rsidP="0040469E">
      <w:pPr>
        <w:rPr>
          <w:color w:val="614C9A" w:themeColor="accent1"/>
          <w:sz w:val="26"/>
          <w:szCs w:val="26"/>
        </w:rPr>
      </w:pPr>
      <w:r w:rsidRPr="007D668F">
        <w:rPr>
          <w:color w:val="614C9A" w:themeColor="accent1"/>
          <w:sz w:val="26"/>
          <w:szCs w:val="26"/>
        </w:rPr>
        <w:t>IMPORTANT INFORMATION</w:t>
      </w:r>
    </w:p>
    <w:p w14:paraId="39AF85FF" w14:textId="77777777" w:rsidR="00CD2690" w:rsidRPr="0040469E" w:rsidRDefault="00CD2690" w:rsidP="0040469E"/>
    <w:p w14:paraId="53B8FB4F" w14:textId="77777777" w:rsidR="00CD710B" w:rsidRDefault="00CD710B" w:rsidP="00CD710B">
      <w:pPr>
        <w:pStyle w:val="Body-Subheading"/>
        <w:ind w:left="0" w:right="0"/>
        <w:rPr>
          <w:rFonts w:asciiTheme="minorHAnsi" w:hAnsiTheme="minorHAnsi"/>
        </w:rPr>
      </w:pPr>
      <w:r w:rsidRPr="00274EF4">
        <w:rPr>
          <w:rFonts w:asciiTheme="minorHAnsi" w:hAnsiTheme="minorHAnsi"/>
        </w:rPr>
        <w:t xml:space="preserve">Your vital role in this RANZCOG Assessment </w:t>
      </w:r>
    </w:p>
    <w:p w14:paraId="2FCB428C" w14:textId="16EC78A3" w:rsidR="00CD710B" w:rsidRPr="00B41EC2" w:rsidRDefault="00CD710B" w:rsidP="00CD710B">
      <w:pPr>
        <w:jc w:val="both"/>
        <w:rPr>
          <w:sz w:val="20"/>
          <w:szCs w:val="20"/>
        </w:rPr>
      </w:pPr>
      <w:r w:rsidRPr="00B41EC2">
        <w:rPr>
          <w:sz w:val="20"/>
          <w:szCs w:val="20"/>
        </w:rPr>
        <w:t xml:space="preserve">Your assessment of an individual Trainee’s performance and progress is an integral part of a collated Summative Assessment after each </w:t>
      </w:r>
      <w:r w:rsidR="005A1809">
        <w:rPr>
          <w:sz w:val="20"/>
          <w:szCs w:val="20"/>
        </w:rPr>
        <w:t>six</w:t>
      </w:r>
      <w:r w:rsidRPr="00B41EC2">
        <w:rPr>
          <w:sz w:val="20"/>
          <w:szCs w:val="20"/>
        </w:rPr>
        <w:t xml:space="preserve"> months of training time in the RANZCOG Obstetric and Gynaecological Ultrasound Subspecialty Training Program. This form enables the College’s Training Supervisors to provide feedback to Trainees and to serve as a confidential College record of each Trainee’s progress. The Training Supervisor or their nominee (e.g. an appropriate member of the administrative staff) is responsible for distributing the assessment form to you and collecting them. These forms should NOT be distributed to you or collected from you by the Trainee.</w:t>
      </w:r>
    </w:p>
    <w:p w14:paraId="65C6852D" w14:textId="77777777" w:rsidR="00CD710B" w:rsidRDefault="00CD710B" w:rsidP="00CD710B">
      <w:pPr>
        <w:pStyle w:val="Body-Subheading"/>
        <w:ind w:left="0" w:right="0"/>
        <w:rPr>
          <w:rFonts w:asciiTheme="minorHAnsi" w:hAnsiTheme="minorHAnsi"/>
        </w:rPr>
      </w:pPr>
    </w:p>
    <w:p w14:paraId="23C4C602" w14:textId="589EF915" w:rsidR="00CD710B" w:rsidRDefault="00CD710B" w:rsidP="00CD710B">
      <w:pPr>
        <w:pStyle w:val="Body-Subheading"/>
        <w:ind w:left="0" w:right="0"/>
        <w:rPr>
          <w:rFonts w:asciiTheme="minorHAnsi" w:hAnsiTheme="minorHAnsi"/>
        </w:rPr>
      </w:pPr>
      <w:r w:rsidRPr="00274EF4">
        <w:rPr>
          <w:rFonts w:asciiTheme="minorHAnsi" w:hAnsiTheme="minorHAnsi"/>
        </w:rPr>
        <w:t>The need for honest and detailed assessment</w:t>
      </w:r>
    </w:p>
    <w:p w14:paraId="769A0319" w14:textId="261D2288" w:rsidR="00CD710B" w:rsidRDefault="00CD710B" w:rsidP="00CD710B">
      <w:pPr>
        <w:jc w:val="both"/>
        <w:rPr>
          <w:sz w:val="20"/>
          <w:szCs w:val="20"/>
        </w:rPr>
      </w:pPr>
      <w:r w:rsidRPr="00B41EC2">
        <w:rPr>
          <w:sz w:val="20"/>
          <w:szCs w:val="20"/>
        </w:rPr>
        <w:t>The Consultant Assessment of Trainee Form is confidential and is not intended to be viewed by the Trainee. This is to encourage you to provide honest and detailed assessment for the Training Supervisor. Please ensure that you use the comments section on the form to provide as much information as you can. For example, if you assess a Trainee’s communication skills to be “below expectation for year level of training”, please provide specific instances and/or areas for improvement. The Training Supervisor relies on your assessment to assist them in their role of providing feedback to a Trainee on their performance and progress.</w:t>
      </w:r>
    </w:p>
    <w:p w14:paraId="46C292D9" w14:textId="77777777" w:rsidR="00297F83" w:rsidRPr="00B41EC2" w:rsidRDefault="00297F83" w:rsidP="00CD710B">
      <w:pPr>
        <w:jc w:val="both"/>
        <w:rPr>
          <w:sz w:val="20"/>
          <w:szCs w:val="20"/>
        </w:rPr>
      </w:pPr>
    </w:p>
    <w:p w14:paraId="0D75C594" w14:textId="05A72D80" w:rsidR="00CD710B" w:rsidRPr="00B41EC2" w:rsidRDefault="00CD710B" w:rsidP="00CD710B">
      <w:pPr>
        <w:jc w:val="both"/>
        <w:rPr>
          <w:sz w:val="20"/>
          <w:szCs w:val="20"/>
        </w:rPr>
      </w:pPr>
      <w:r w:rsidRPr="00B41EC2">
        <w:rPr>
          <w:sz w:val="20"/>
          <w:szCs w:val="20"/>
        </w:rPr>
        <w:t>It is essential that you return the completed form/s to the Training Supervisor as soon as possible. The Training Supervisor MUST meet with the Trainee before they commence their next training period. Trainees are then responsible for submitting their signed Training Assessment Record (TAR), which includes the Summative Assessment Report, to Subspecialties Services for signing by the C</w:t>
      </w:r>
      <w:r w:rsidR="00975423">
        <w:rPr>
          <w:sz w:val="20"/>
          <w:szCs w:val="20"/>
        </w:rPr>
        <w:t>REI</w:t>
      </w:r>
      <w:r w:rsidRPr="00B41EC2">
        <w:rPr>
          <w:sz w:val="20"/>
          <w:szCs w:val="20"/>
        </w:rPr>
        <w:t xml:space="preserve"> Committee Chair. </w:t>
      </w:r>
    </w:p>
    <w:p w14:paraId="393AB5EF" w14:textId="77777777" w:rsidR="00302EEF" w:rsidRDefault="00302EEF" w:rsidP="00CD710B">
      <w:pPr>
        <w:pStyle w:val="Body-Subheading"/>
        <w:ind w:left="0" w:right="0"/>
        <w:rPr>
          <w:rFonts w:asciiTheme="minorHAnsi" w:hAnsiTheme="minorHAnsi"/>
        </w:rPr>
      </w:pPr>
    </w:p>
    <w:p w14:paraId="7A297D07" w14:textId="4E193CB4" w:rsidR="00CD710B" w:rsidRDefault="00CD710B" w:rsidP="00CD710B">
      <w:pPr>
        <w:pStyle w:val="Body-Subheading"/>
        <w:ind w:left="0" w:right="0"/>
        <w:rPr>
          <w:rFonts w:asciiTheme="minorHAnsi" w:hAnsiTheme="minorHAnsi"/>
        </w:rPr>
      </w:pPr>
      <w:r w:rsidRPr="00274EF4">
        <w:rPr>
          <w:rFonts w:asciiTheme="minorHAnsi" w:hAnsiTheme="minorHAnsi"/>
        </w:rPr>
        <w:t xml:space="preserve">How do these six-monthly reports work? </w:t>
      </w:r>
    </w:p>
    <w:p w14:paraId="539495F5" w14:textId="318867B3" w:rsidR="00CD710B" w:rsidRDefault="00CD710B" w:rsidP="00CD710B">
      <w:pPr>
        <w:jc w:val="both"/>
        <w:rPr>
          <w:sz w:val="20"/>
          <w:szCs w:val="20"/>
        </w:rPr>
      </w:pPr>
      <w:r w:rsidRPr="00B41EC2">
        <w:rPr>
          <w:sz w:val="20"/>
          <w:szCs w:val="20"/>
        </w:rPr>
        <w:t>The Training Supervisors collate the feedback ratings provided by you and your consultant colleagues in each of the three Domains: Clinical Expertise, Academic Abilities and Professional Qualities. The Training Supervisors add their own experience and assessment of each Trainee and comments on Trainee strengths and areas where improvement is needed. The Training Supervisor then discusses the assessment with the Trainee.</w:t>
      </w:r>
    </w:p>
    <w:p w14:paraId="58FF01D6" w14:textId="77777777" w:rsidR="00297F83" w:rsidRPr="00B41EC2" w:rsidRDefault="00297F83" w:rsidP="00CD710B">
      <w:pPr>
        <w:jc w:val="both"/>
        <w:rPr>
          <w:sz w:val="20"/>
          <w:szCs w:val="20"/>
        </w:rPr>
      </w:pPr>
    </w:p>
    <w:p w14:paraId="0649C3C1" w14:textId="49F65758" w:rsidR="00CD710B" w:rsidRDefault="00CD710B" w:rsidP="00CD710B">
      <w:pPr>
        <w:rPr>
          <w:sz w:val="20"/>
          <w:szCs w:val="20"/>
        </w:rPr>
      </w:pPr>
      <w:r w:rsidRPr="00B41EC2">
        <w:rPr>
          <w:sz w:val="20"/>
          <w:szCs w:val="20"/>
        </w:rPr>
        <w:t xml:space="preserve">The Training Supervisor also determines whether the report is deemed “Satisfactory” or “Not Satisfactory”, in which case it is “Referred for Review” to the COGU Committee where the Trainee’s performance will be discussed further. Trainees referred for review are required to develop and submit a Learning Development Plan (LDP) in collaboration with their Training Supervisor which details what actions the Trainee will undertake to improve any skills, knowledge or practice that have been noted as below expectation for their year level. </w:t>
      </w:r>
    </w:p>
    <w:p w14:paraId="14A20F85" w14:textId="77777777" w:rsidR="00297F83" w:rsidRDefault="00297F83" w:rsidP="00CD710B">
      <w:pPr>
        <w:rPr>
          <w:sz w:val="20"/>
          <w:szCs w:val="20"/>
        </w:rPr>
      </w:pPr>
    </w:p>
    <w:p w14:paraId="56E77E3B" w14:textId="087F3F0A" w:rsidR="00CD710B" w:rsidRPr="00B41EC2" w:rsidRDefault="00CD710B" w:rsidP="00CD710B">
      <w:pPr>
        <w:rPr>
          <w:sz w:val="20"/>
          <w:szCs w:val="20"/>
        </w:rPr>
      </w:pPr>
      <w:r w:rsidRPr="00B41EC2">
        <w:rPr>
          <w:sz w:val="20"/>
          <w:szCs w:val="20"/>
        </w:rPr>
        <w:t xml:space="preserve">The Summative Assessment must be completed and received by Subspecialties Services, College House, within 6 weeks of the end of the six-month training period or the training period will NOT be credited and will result in a “Not Satisfactory” assessment.  If a Trainee receives three “Not Satisfactory” assessments throughout their training, this will result in removal from the training program.  Therefore, timing is critical for your feedback to be received by the Training Supervisor. </w:t>
      </w:r>
    </w:p>
    <w:p w14:paraId="09E28357" w14:textId="77777777" w:rsidR="00CD710B" w:rsidRDefault="00CD710B" w:rsidP="00CD710B">
      <w:pPr>
        <w:ind w:left="142"/>
        <w:rPr>
          <w:b/>
          <w:sz w:val="20"/>
          <w:szCs w:val="20"/>
        </w:rPr>
      </w:pPr>
    </w:p>
    <w:p w14:paraId="0035793C" w14:textId="77777777" w:rsidR="00CD710B" w:rsidRPr="00274EF4" w:rsidRDefault="00CD710B" w:rsidP="00CD710B">
      <w:pPr>
        <w:rPr>
          <w:b/>
          <w:sz w:val="20"/>
          <w:szCs w:val="20"/>
        </w:rPr>
      </w:pPr>
      <w:r w:rsidRPr="00274EF4">
        <w:rPr>
          <w:b/>
          <w:sz w:val="20"/>
          <w:szCs w:val="20"/>
        </w:rPr>
        <w:t>IMPORTANT NOTE</w:t>
      </w:r>
    </w:p>
    <w:p w14:paraId="1E78B09D" w14:textId="77777777" w:rsidR="00CD710B" w:rsidRPr="00B41EC2" w:rsidRDefault="00CD710B" w:rsidP="00CD710B">
      <w:pPr>
        <w:rPr>
          <w:sz w:val="20"/>
          <w:szCs w:val="20"/>
        </w:rPr>
      </w:pPr>
      <w:r w:rsidRPr="00B41EC2">
        <w:rPr>
          <w:sz w:val="20"/>
          <w:szCs w:val="20"/>
        </w:rPr>
        <w:t xml:space="preserve">A six-month Summative Assessment Report is graded “Referred for Review’ if </w:t>
      </w:r>
      <w:r w:rsidRPr="00B41EC2">
        <w:rPr>
          <w:bCs/>
          <w:sz w:val="20"/>
          <w:szCs w:val="20"/>
        </w:rPr>
        <w:t>two (2) or more consultants rate a trainee as ‘BELOW</w:t>
      </w:r>
      <w:r w:rsidRPr="00B41EC2">
        <w:rPr>
          <w:sz w:val="20"/>
          <w:szCs w:val="20"/>
        </w:rPr>
        <w:t xml:space="preserve"> </w:t>
      </w:r>
      <w:r w:rsidRPr="00B41EC2">
        <w:rPr>
          <w:bCs/>
          <w:sz w:val="20"/>
          <w:szCs w:val="20"/>
        </w:rPr>
        <w:t>expectation for year level of training’</w:t>
      </w:r>
      <w:r w:rsidRPr="00B41EC2">
        <w:rPr>
          <w:sz w:val="20"/>
          <w:szCs w:val="20"/>
        </w:rPr>
        <w:t xml:space="preserve"> for two (2) </w:t>
      </w:r>
      <w:r w:rsidRPr="00B41EC2">
        <w:rPr>
          <w:bCs/>
          <w:sz w:val="20"/>
          <w:szCs w:val="20"/>
        </w:rPr>
        <w:t>or more</w:t>
      </w:r>
      <w:r w:rsidRPr="00B41EC2">
        <w:rPr>
          <w:sz w:val="20"/>
          <w:szCs w:val="20"/>
        </w:rPr>
        <w:t xml:space="preserve"> competencies, regardless of the domain(s) in which the competencies are located.</w:t>
      </w:r>
    </w:p>
    <w:p w14:paraId="77A74B2F" w14:textId="77777777" w:rsidR="003A664F" w:rsidRDefault="003A664F">
      <w:pPr>
        <w:spacing w:after="160"/>
        <w:rPr>
          <w:b/>
          <w:sz w:val="20"/>
          <w:szCs w:val="20"/>
        </w:rPr>
      </w:pPr>
      <w:r>
        <w:rPr>
          <w:b/>
          <w:sz w:val="20"/>
          <w:szCs w:val="20"/>
        </w:rPr>
        <w:br w:type="page"/>
      </w:r>
    </w:p>
    <w:p w14:paraId="171C4B42" w14:textId="685350FF" w:rsidR="00CD710B" w:rsidRPr="00274EF4" w:rsidRDefault="00CD710B" w:rsidP="00297F83">
      <w:pPr>
        <w:rPr>
          <w:b/>
          <w:sz w:val="20"/>
          <w:szCs w:val="20"/>
        </w:rPr>
      </w:pPr>
      <w:r>
        <w:rPr>
          <w:b/>
          <w:sz w:val="20"/>
          <w:szCs w:val="20"/>
        </w:rPr>
        <w:lastRenderedPageBreak/>
        <w:t>FURTHER INFORMATION</w:t>
      </w:r>
    </w:p>
    <w:p w14:paraId="337FEB22" w14:textId="77777777" w:rsidR="00CD710B" w:rsidRPr="00C564D2" w:rsidRDefault="00CD710B" w:rsidP="00297F83">
      <w:pPr>
        <w:ind w:right="141"/>
        <w:jc w:val="both"/>
        <w:rPr>
          <w:sz w:val="20"/>
          <w:szCs w:val="20"/>
        </w:rPr>
      </w:pPr>
      <w:r w:rsidRPr="00C564D2">
        <w:rPr>
          <w:sz w:val="20"/>
          <w:szCs w:val="20"/>
        </w:rPr>
        <w:t>For any queries concerning assessment processes or this assessment form, please contact the relevant Training Supervisor who has sent it to you, or Subspecialties Services at College House.</w:t>
      </w:r>
    </w:p>
    <w:p w14:paraId="34840A02" w14:textId="77777777" w:rsidR="007A1FCF" w:rsidRDefault="007A1FCF" w:rsidP="007A1FCF">
      <w:pPr>
        <w:ind w:right="-613"/>
        <w:jc w:val="both"/>
        <w:rPr>
          <w:rFonts w:cs="Arial"/>
          <w:sz w:val="20"/>
          <w:szCs w:val="20"/>
        </w:rPr>
      </w:pPr>
    </w:p>
    <w:p w14:paraId="4D6C4E1E" w14:textId="6C4387A2" w:rsidR="00CD710B" w:rsidRDefault="00CD710B" w:rsidP="007A1FCF">
      <w:pPr>
        <w:ind w:right="-613"/>
        <w:jc w:val="both"/>
        <w:rPr>
          <w:rFonts w:cs="Arial"/>
          <w:sz w:val="20"/>
          <w:szCs w:val="20"/>
        </w:rPr>
      </w:pPr>
      <w:r>
        <w:rPr>
          <w:rFonts w:cs="Arial"/>
          <w:sz w:val="20"/>
          <w:szCs w:val="20"/>
        </w:rPr>
        <w:t xml:space="preserve">Training documentation queries: </w:t>
      </w:r>
      <w:hyperlink r:id="rId11" w:history="1">
        <w:r w:rsidR="00AF6BDF" w:rsidRPr="002821AC">
          <w:rPr>
            <w:rStyle w:val="Hyperlink"/>
            <w:rFonts w:cs="Arial"/>
            <w:sz w:val="20"/>
            <w:szCs w:val="20"/>
          </w:rPr>
          <w:t>crei@ranzcog.edu.au</w:t>
        </w:r>
      </w:hyperlink>
      <w:r>
        <w:rPr>
          <w:rFonts w:cs="Arial"/>
          <w:sz w:val="20"/>
          <w:szCs w:val="20"/>
        </w:rPr>
        <w:t xml:space="preserve"> </w:t>
      </w:r>
    </w:p>
    <w:p w14:paraId="64D74D91" w14:textId="77777777" w:rsidR="00693444" w:rsidRPr="00275454" w:rsidRDefault="00693444" w:rsidP="00CD710B">
      <w:pPr>
        <w:ind w:left="142" w:right="-613"/>
        <w:jc w:val="both"/>
        <w:rPr>
          <w:rFonts w:cs="Arial"/>
          <w:sz w:val="20"/>
          <w:szCs w:val="20"/>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8D8" w:themeFill="text2" w:themeFillTint="33"/>
        <w:tblLook w:val="04A0" w:firstRow="1" w:lastRow="0" w:firstColumn="1" w:lastColumn="0" w:noHBand="0" w:noVBand="1"/>
      </w:tblPr>
      <w:tblGrid>
        <w:gridCol w:w="10314"/>
      </w:tblGrid>
      <w:tr w:rsidR="00CD710B" w:rsidRPr="00275454" w14:paraId="771983D4" w14:textId="77777777" w:rsidTr="00693444">
        <w:tc>
          <w:tcPr>
            <w:tcW w:w="10314" w:type="dxa"/>
            <w:shd w:val="clear" w:color="auto" w:fill="D8D8D8" w:themeFill="text2" w:themeFillTint="33"/>
          </w:tcPr>
          <w:p w14:paraId="4EFDBBC6" w14:textId="77777777" w:rsidR="00CD710B" w:rsidRPr="00DA4ADD" w:rsidRDefault="00CD710B" w:rsidP="008B0C7E">
            <w:pPr>
              <w:ind w:left="-108"/>
              <w:rPr>
                <w:b/>
                <w:sz w:val="20"/>
                <w:szCs w:val="20"/>
              </w:rPr>
            </w:pPr>
            <w:r w:rsidRPr="00693444">
              <w:rPr>
                <w:b/>
                <w:color w:val="614C9A" w:themeColor="accent1"/>
                <w:szCs w:val="20"/>
              </w:rPr>
              <w:t>TRAINEE DETAILS</w:t>
            </w:r>
          </w:p>
        </w:tc>
      </w:tr>
    </w:tbl>
    <w:p w14:paraId="28E3413F" w14:textId="77777777" w:rsidR="00CD710B" w:rsidRPr="00275454" w:rsidRDefault="00CD710B" w:rsidP="00CD710B">
      <w:pPr>
        <w:tabs>
          <w:tab w:val="right" w:leader="dot" w:pos="4536"/>
          <w:tab w:val="left" w:pos="5103"/>
          <w:tab w:val="right" w:leader="dot" w:pos="9639"/>
        </w:tabs>
        <w:spacing w:line="240" w:lineRule="auto"/>
        <w:ind w:left="1287" w:hanging="1145"/>
        <w:rPr>
          <w:sz w:val="20"/>
          <w:szCs w:val="20"/>
        </w:rPr>
      </w:pPr>
    </w:p>
    <w:p w14:paraId="314AD0A6" w14:textId="77777777" w:rsidR="00CD710B" w:rsidRPr="00275454" w:rsidRDefault="00CD710B" w:rsidP="00CD710B">
      <w:pPr>
        <w:tabs>
          <w:tab w:val="right" w:leader="dot" w:pos="4536"/>
          <w:tab w:val="left" w:pos="5103"/>
          <w:tab w:val="right" w:leader="dot" w:pos="9639"/>
        </w:tabs>
        <w:ind w:left="1287" w:hanging="1287"/>
        <w:rPr>
          <w:sz w:val="20"/>
          <w:szCs w:val="20"/>
        </w:rPr>
      </w:pPr>
      <w:r w:rsidRPr="00275454">
        <w:rPr>
          <w:sz w:val="20"/>
          <w:szCs w:val="20"/>
        </w:rPr>
        <w:t>Full Name</w:t>
      </w:r>
      <w:r>
        <w:rPr>
          <w:sz w:val="20"/>
          <w:szCs w:val="20"/>
        </w:rPr>
        <w:t>: …………..</w:t>
      </w:r>
      <w:r w:rsidRPr="00275454">
        <w:rPr>
          <w:sz w:val="20"/>
          <w:szCs w:val="20"/>
        </w:rPr>
        <w:tab/>
      </w:r>
      <w:r w:rsidRPr="00275454">
        <w:rPr>
          <w:sz w:val="20"/>
          <w:szCs w:val="20"/>
        </w:rPr>
        <w:tab/>
      </w:r>
      <w:r>
        <w:rPr>
          <w:sz w:val="20"/>
          <w:szCs w:val="20"/>
        </w:rPr>
        <w:t>Training Unit</w:t>
      </w:r>
      <w:r w:rsidRPr="00275454">
        <w:rPr>
          <w:sz w:val="20"/>
          <w:szCs w:val="20"/>
        </w:rPr>
        <w:t>:</w:t>
      </w:r>
      <w:r>
        <w:rPr>
          <w:sz w:val="20"/>
          <w:szCs w:val="20"/>
        </w:rPr>
        <w:t xml:space="preserve"> </w:t>
      </w:r>
      <w:r w:rsidRPr="00275454">
        <w:rPr>
          <w:sz w:val="20"/>
          <w:szCs w:val="20"/>
        </w:rPr>
        <w:tab/>
      </w:r>
    </w:p>
    <w:p w14:paraId="42677A1F" w14:textId="77777777" w:rsidR="00AF6BDF" w:rsidRDefault="00AF6BDF" w:rsidP="00CD710B">
      <w:pPr>
        <w:tabs>
          <w:tab w:val="right" w:leader="dot" w:pos="4536"/>
          <w:tab w:val="left" w:pos="5103"/>
          <w:tab w:val="right" w:leader="dot" w:pos="9639"/>
        </w:tabs>
        <w:rPr>
          <w:sz w:val="20"/>
          <w:szCs w:val="20"/>
        </w:rPr>
      </w:pPr>
    </w:p>
    <w:p w14:paraId="1E334414" w14:textId="75F7E70B" w:rsidR="00CD710B" w:rsidRDefault="00CD710B" w:rsidP="00CD710B">
      <w:pPr>
        <w:tabs>
          <w:tab w:val="right" w:leader="dot" w:pos="4536"/>
          <w:tab w:val="left" w:pos="5103"/>
          <w:tab w:val="right" w:leader="dot" w:pos="9639"/>
        </w:tabs>
        <w:rPr>
          <w:sz w:val="20"/>
          <w:szCs w:val="20"/>
        </w:rPr>
      </w:pPr>
      <w:r w:rsidRPr="00275454">
        <w:rPr>
          <w:sz w:val="20"/>
          <w:szCs w:val="20"/>
        </w:rPr>
        <w:t>Current Year Level:</w:t>
      </w:r>
      <w:r w:rsidRPr="00275454">
        <w:rPr>
          <w:sz w:val="20"/>
          <w:szCs w:val="20"/>
        </w:rPr>
        <w:tab/>
      </w:r>
      <w:r w:rsidRPr="00275454">
        <w:rPr>
          <w:sz w:val="20"/>
          <w:szCs w:val="20"/>
        </w:rPr>
        <w:tab/>
        <w:t xml:space="preserve">Semester:  1 / 2 </w:t>
      </w:r>
    </w:p>
    <w:p w14:paraId="3B6C315A" w14:textId="77777777" w:rsidR="00A26A47" w:rsidRPr="00275454" w:rsidRDefault="00A26A47" w:rsidP="00CD710B">
      <w:pPr>
        <w:tabs>
          <w:tab w:val="right" w:leader="dot" w:pos="4536"/>
          <w:tab w:val="left" w:pos="5103"/>
          <w:tab w:val="right" w:leader="dot" w:pos="9639"/>
        </w:tabs>
        <w:rPr>
          <w:sz w:val="20"/>
          <w:szCs w:val="20"/>
        </w:rPr>
      </w:pPr>
    </w:p>
    <w:tbl>
      <w:tblPr>
        <w:tblStyle w:val="TableGrid"/>
        <w:tblW w:w="10314" w:type="dxa"/>
        <w:shd w:val="clear" w:color="auto" w:fill="D8D8D8" w:themeFill="text2" w:themeFillTint="33"/>
        <w:tblLook w:val="04A0" w:firstRow="1" w:lastRow="0" w:firstColumn="1" w:lastColumn="0" w:noHBand="0" w:noVBand="1"/>
      </w:tblPr>
      <w:tblGrid>
        <w:gridCol w:w="10314"/>
      </w:tblGrid>
      <w:tr w:rsidR="00A26A47" w:rsidRPr="00A26A47" w14:paraId="102A93C9" w14:textId="77777777" w:rsidTr="00A26A47">
        <w:tc>
          <w:tcPr>
            <w:tcW w:w="10314" w:type="dxa"/>
            <w:tcBorders>
              <w:top w:val="nil"/>
              <w:left w:val="nil"/>
              <w:bottom w:val="nil"/>
              <w:right w:val="nil"/>
            </w:tcBorders>
            <w:shd w:val="clear" w:color="auto" w:fill="D8D8D8" w:themeFill="text2" w:themeFillTint="33"/>
          </w:tcPr>
          <w:p w14:paraId="2FC76997" w14:textId="77777777" w:rsidR="00CD710B" w:rsidRPr="00A26A47" w:rsidRDefault="00CD710B" w:rsidP="008B0C7E">
            <w:pPr>
              <w:tabs>
                <w:tab w:val="right" w:leader="dot" w:pos="4536"/>
                <w:tab w:val="left" w:pos="4678"/>
                <w:tab w:val="right" w:leader="dot" w:pos="8789"/>
                <w:tab w:val="right" w:leader="dot" w:pos="9639"/>
              </w:tabs>
              <w:ind w:left="-108"/>
              <w:rPr>
                <w:b/>
                <w:color w:val="614C9A" w:themeColor="accent1"/>
                <w:sz w:val="20"/>
                <w:szCs w:val="20"/>
              </w:rPr>
            </w:pPr>
            <w:r w:rsidRPr="00A26A47">
              <w:rPr>
                <w:b/>
                <w:color w:val="614C9A" w:themeColor="accent1"/>
                <w:szCs w:val="20"/>
              </w:rPr>
              <w:t>CONSULTANT DETAILS</w:t>
            </w:r>
          </w:p>
        </w:tc>
      </w:tr>
    </w:tbl>
    <w:p w14:paraId="4C7435E6" w14:textId="77777777" w:rsidR="00CD710B" w:rsidRPr="00275454" w:rsidRDefault="00CD710B" w:rsidP="00CD710B">
      <w:pPr>
        <w:tabs>
          <w:tab w:val="right" w:leader="dot" w:pos="7371"/>
          <w:tab w:val="right" w:pos="7938"/>
          <w:tab w:val="right" w:leader="dot" w:pos="9356"/>
        </w:tabs>
        <w:spacing w:line="240" w:lineRule="auto"/>
        <w:ind w:left="142"/>
        <w:rPr>
          <w:sz w:val="20"/>
          <w:szCs w:val="20"/>
        </w:rPr>
      </w:pPr>
    </w:p>
    <w:p w14:paraId="21449505" w14:textId="77777777" w:rsidR="00CD710B" w:rsidRPr="00275454" w:rsidRDefault="00CD710B" w:rsidP="00CD710B">
      <w:pPr>
        <w:tabs>
          <w:tab w:val="right" w:leader="dot" w:pos="7655"/>
          <w:tab w:val="right" w:pos="7938"/>
          <w:tab w:val="right" w:leader="dot" w:pos="9356"/>
        </w:tabs>
        <w:spacing w:line="240" w:lineRule="auto"/>
        <w:rPr>
          <w:sz w:val="20"/>
          <w:szCs w:val="20"/>
        </w:rPr>
      </w:pPr>
      <w:r>
        <w:rPr>
          <w:sz w:val="20"/>
          <w:szCs w:val="20"/>
        </w:rPr>
        <w:t>Full Name</w:t>
      </w:r>
      <w:r w:rsidRPr="00275454">
        <w:rPr>
          <w:sz w:val="20"/>
          <w:szCs w:val="20"/>
        </w:rPr>
        <w:t>:</w:t>
      </w:r>
      <w:r>
        <w:rPr>
          <w:sz w:val="20"/>
          <w:szCs w:val="20"/>
        </w:rPr>
        <w:t xml:space="preserve"> </w:t>
      </w:r>
      <w:r w:rsidRPr="00275454">
        <w:rPr>
          <w:sz w:val="20"/>
          <w:szCs w:val="20"/>
        </w:rPr>
        <w:tab/>
      </w:r>
    </w:p>
    <w:p w14:paraId="5F1599D6" w14:textId="77777777" w:rsidR="00CD710B" w:rsidRPr="00275454" w:rsidRDefault="00CD710B" w:rsidP="00CD710B">
      <w:pPr>
        <w:tabs>
          <w:tab w:val="right" w:leader="dot" w:pos="5103"/>
          <w:tab w:val="left" w:pos="5656"/>
          <w:tab w:val="right" w:leader="dot" w:pos="9639"/>
        </w:tabs>
        <w:spacing w:line="240" w:lineRule="auto"/>
        <w:ind w:left="142"/>
        <w:rPr>
          <w:sz w:val="20"/>
          <w:szCs w:val="20"/>
        </w:rPr>
      </w:pPr>
    </w:p>
    <w:p w14:paraId="5ABB8959" w14:textId="77777777" w:rsidR="00CD710B" w:rsidRPr="00C564D2" w:rsidRDefault="00CD710B" w:rsidP="00CD710B">
      <w:pPr>
        <w:ind w:right="403"/>
        <w:rPr>
          <w:sz w:val="20"/>
          <w:szCs w:val="20"/>
        </w:rPr>
      </w:pPr>
      <w:r w:rsidRPr="00C564D2">
        <w:rPr>
          <w:sz w:val="20"/>
          <w:szCs w:val="20"/>
        </w:rPr>
        <w:t>This assessment is based on personal observation of the Trainee between the dates of:</w:t>
      </w:r>
    </w:p>
    <w:p w14:paraId="6790F6AB" w14:textId="4C84DB29" w:rsidR="00CD710B" w:rsidRDefault="00CD710B" w:rsidP="00CD710B">
      <w:pPr>
        <w:ind w:right="403"/>
      </w:pPr>
      <w:r w:rsidRPr="00C564D2">
        <w:rPr>
          <w:sz w:val="18"/>
          <w:szCs w:val="18"/>
        </w:rPr>
        <w:t>From:</w:t>
      </w:r>
      <w:r>
        <w:rPr>
          <w:sz w:val="18"/>
          <w:szCs w:val="18"/>
        </w:rPr>
        <w:t xml:space="preserve"> ………………………………………………………… To: …………………………………………………………</w:t>
      </w:r>
      <w:r w:rsidRPr="00C564D2">
        <w:rPr>
          <w:sz w:val="18"/>
          <w:szCs w:val="18"/>
        </w:rPr>
        <w:tab/>
      </w:r>
      <w:r w:rsidRPr="00C564D2">
        <w:rPr>
          <w:sz w:val="18"/>
          <w:szCs w:val="18"/>
        </w:rPr>
        <w:tab/>
        <w:t>Part/Full time</w:t>
      </w:r>
      <w:r>
        <w:rPr>
          <w:sz w:val="18"/>
          <w:szCs w:val="18"/>
        </w:rPr>
        <w:t>:</w:t>
      </w:r>
      <w:r w:rsidRPr="00C564D2">
        <w:rPr>
          <w:sz w:val="18"/>
          <w:szCs w:val="18"/>
        </w:rPr>
        <w:tab/>
        <w:t xml:space="preserve">P/T  </w:t>
      </w:r>
      <w:r w:rsidRPr="00C564D2">
        <w:t>□</w:t>
      </w:r>
      <w:r w:rsidRPr="00C564D2">
        <w:rPr>
          <w:sz w:val="18"/>
          <w:szCs w:val="18"/>
        </w:rPr>
        <w:tab/>
        <w:t xml:space="preserve">F/T  </w:t>
      </w:r>
      <w:r w:rsidRPr="00C564D2">
        <w:t>□</w:t>
      </w:r>
    </w:p>
    <w:p w14:paraId="1FD89754" w14:textId="77777777" w:rsidR="0030778E" w:rsidRPr="00C564D2" w:rsidRDefault="0030778E" w:rsidP="00CD710B">
      <w:pPr>
        <w:ind w:right="403"/>
        <w:rPr>
          <w:sz w:val="18"/>
          <w:szCs w:val="18"/>
        </w:rPr>
      </w:pPr>
    </w:p>
    <w:p w14:paraId="3F53E812" w14:textId="77777777" w:rsidR="00CD710B" w:rsidRPr="00A31BD5" w:rsidRDefault="00CD710B" w:rsidP="00F40657">
      <w:pPr>
        <w:pStyle w:val="ListParagraph"/>
        <w:numPr>
          <w:ilvl w:val="0"/>
          <w:numId w:val="0"/>
        </w:numPr>
        <w:ind w:left="360" w:firstLine="360"/>
        <w:rPr>
          <w:rFonts w:cs="Arial"/>
          <w:sz w:val="20"/>
          <w:szCs w:val="20"/>
        </w:rPr>
      </w:pPr>
      <w:r w:rsidRPr="00A31BD5">
        <w:rPr>
          <w:rFonts w:cs="Arial"/>
          <w:sz w:val="20"/>
          <w:szCs w:val="20"/>
        </w:rPr>
        <w:t>□</w:t>
      </w:r>
      <w:r w:rsidRPr="00A31BD5">
        <w:rPr>
          <w:rFonts w:cs="Arial"/>
          <w:sz w:val="20"/>
          <w:szCs w:val="20"/>
        </w:rPr>
        <w:tab/>
        <w:t>I have less than 10 contact hours per four-week with the Trainee   (Includes on-call with the Senior Registrar)</w:t>
      </w:r>
    </w:p>
    <w:p w14:paraId="10FACE3D" w14:textId="77777777" w:rsidR="00CD710B" w:rsidRDefault="00CD710B" w:rsidP="0030778E">
      <w:pPr>
        <w:ind w:firstLine="720"/>
        <w:rPr>
          <w:rFonts w:cs="Arial"/>
          <w:sz w:val="20"/>
          <w:szCs w:val="20"/>
        </w:rPr>
      </w:pPr>
      <w:r w:rsidRPr="00A31BD5">
        <w:rPr>
          <w:rFonts w:cs="Arial"/>
          <w:sz w:val="20"/>
          <w:szCs w:val="20"/>
        </w:rPr>
        <w:t>□</w:t>
      </w:r>
      <w:r w:rsidRPr="00A31BD5">
        <w:rPr>
          <w:rFonts w:cs="Arial"/>
          <w:sz w:val="20"/>
          <w:szCs w:val="20"/>
        </w:rPr>
        <w:tab/>
        <w:t>I have greater than 10 contact hours per four-week period with the Trainee</w:t>
      </w:r>
    </w:p>
    <w:p w14:paraId="00C6A985" w14:textId="77777777" w:rsidR="00CD710B" w:rsidRDefault="00CD710B" w:rsidP="00CD710B">
      <w:pPr>
        <w:ind w:firstLine="357"/>
        <w:rPr>
          <w:rFonts w:cs="Arial"/>
          <w:sz w:val="20"/>
          <w:szCs w:val="20"/>
        </w:rPr>
      </w:pPr>
    </w:p>
    <w:tbl>
      <w:tblPr>
        <w:tblStyle w:val="TableGrid"/>
        <w:tblW w:w="10315" w:type="dxa"/>
        <w:shd w:val="clear" w:color="auto" w:fill="D8D8D8" w:themeFill="text2" w:themeFillTint="33"/>
        <w:tblLook w:val="04A0" w:firstRow="1" w:lastRow="0" w:firstColumn="1" w:lastColumn="0" w:noHBand="0" w:noVBand="1"/>
      </w:tblPr>
      <w:tblGrid>
        <w:gridCol w:w="10315"/>
      </w:tblGrid>
      <w:tr w:rsidR="00A26A47" w:rsidRPr="00A26A47" w14:paraId="2A8078DF" w14:textId="77777777" w:rsidTr="00A26A47">
        <w:tc>
          <w:tcPr>
            <w:tcW w:w="10315" w:type="dxa"/>
            <w:tcBorders>
              <w:top w:val="nil"/>
              <w:left w:val="nil"/>
              <w:bottom w:val="nil"/>
              <w:right w:val="nil"/>
            </w:tcBorders>
            <w:shd w:val="clear" w:color="auto" w:fill="D8D8D8" w:themeFill="text2" w:themeFillTint="33"/>
          </w:tcPr>
          <w:p w14:paraId="6061FEFF" w14:textId="77777777" w:rsidR="00CD710B" w:rsidRPr="00A26A47" w:rsidRDefault="00CD710B" w:rsidP="008B0C7E">
            <w:pPr>
              <w:rPr>
                <w:color w:val="614C9A" w:themeColor="accent1"/>
              </w:rPr>
            </w:pPr>
            <w:r w:rsidRPr="00A26A47">
              <w:rPr>
                <w:b/>
                <w:color w:val="614C9A" w:themeColor="accent1"/>
              </w:rPr>
              <w:t>INSTRUCTIONS TO CONSULTANTS</w:t>
            </w:r>
          </w:p>
        </w:tc>
      </w:tr>
    </w:tbl>
    <w:p w14:paraId="1DA9C819" w14:textId="77777777" w:rsidR="00CD710B" w:rsidRDefault="00CD710B" w:rsidP="00CD710B">
      <w:pPr>
        <w:pStyle w:val="Body-bullets"/>
        <w:numPr>
          <w:ilvl w:val="0"/>
          <w:numId w:val="0"/>
        </w:numPr>
        <w:ind w:right="-1"/>
        <w:rPr>
          <w:rFonts w:asciiTheme="minorHAnsi" w:hAnsiTheme="minorHAnsi"/>
          <w:color w:val="auto"/>
          <w:szCs w:val="20"/>
        </w:rPr>
      </w:pPr>
    </w:p>
    <w:p w14:paraId="156E2CB1" w14:textId="77777777" w:rsidR="00CD710B" w:rsidRPr="00A31BD5" w:rsidRDefault="00CD710B" w:rsidP="00CD710B">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This form must be completed by the Consultant, but feedback from relevant health professionals (e.g. other medical, nursing and/or allied health staff) can be considered when making your assessment.</w:t>
      </w:r>
    </w:p>
    <w:p w14:paraId="3EB55253" w14:textId="77777777" w:rsidR="00CD710B" w:rsidRPr="00A31BD5" w:rsidRDefault="00CD710B" w:rsidP="00CD710B">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The Trainee’s performance as a clinician is to be assessed across the three domains of clinical expertise, academic abilities and professional qualities.</w:t>
      </w:r>
    </w:p>
    <w:p w14:paraId="4D2413B1" w14:textId="77777777" w:rsidR="00CD710B" w:rsidRPr="00A31BD5" w:rsidRDefault="00CD710B" w:rsidP="00CD710B">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 xml:space="preserve">Within each of the three domains, individual competencies are listed.  </w:t>
      </w:r>
    </w:p>
    <w:p w14:paraId="7C144976" w14:textId="77777777" w:rsidR="00CD710B" w:rsidRPr="00A31BD5" w:rsidRDefault="00CD710B" w:rsidP="00CD710B">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 xml:space="preserve">When making your assessment of each competency, please rate the Trainee’s performance as BELOW, AT or ABOVE what is expected for their year level of training (as applicable). </w:t>
      </w:r>
    </w:p>
    <w:p w14:paraId="31531DBE" w14:textId="77777777" w:rsidR="00CD710B" w:rsidRPr="00A31BD5" w:rsidRDefault="00CD710B" w:rsidP="00CD710B">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If you have observed any specific issues with the Trainee’s performance in a particular area, please make a note of these in the far right-hand column of that competency.</w:t>
      </w:r>
    </w:p>
    <w:p w14:paraId="5CA8CED3" w14:textId="77777777" w:rsidR="00CD710B" w:rsidRDefault="00CD710B" w:rsidP="00CD710B">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 xml:space="preserve">Return the form to the Trainee’s Training Supervisor. These forms should NOT be distributed to you or collected from you by the Trainee.  </w:t>
      </w:r>
    </w:p>
    <w:p w14:paraId="53135575" w14:textId="77777777" w:rsidR="00CD710B" w:rsidRDefault="00CD710B" w:rsidP="00CD710B">
      <w:pPr>
        <w:pStyle w:val="Body-bullets"/>
        <w:numPr>
          <w:ilvl w:val="0"/>
          <w:numId w:val="0"/>
        </w:numPr>
        <w:ind w:right="-1"/>
        <w:rPr>
          <w:rFonts w:asciiTheme="minorHAnsi" w:hAnsiTheme="minorHAnsi"/>
          <w:color w:val="auto"/>
          <w:szCs w:val="20"/>
        </w:rPr>
      </w:pPr>
    </w:p>
    <w:tbl>
      <w:tblPr>
        <w:tblStyle w:val="TableGrid"/>
        <w:tblW w:w="10315" w:type="dxa"/>
        <w:shd w:val="clear" w:color="auto" w:fill="D8D8D8" w:themeFill="text2" w:themeFillTint="33"/>
        <w:tblLook w:val="04A0" w:firstRow="1" w:lastRow="0" w:firstColumn="1" w:lastColumn="0" w:noHBand="0" w:noVBand="1"/>
      </w:tblPr>
      <w:tblGrid>
        <w:gridCol w:w="10315"/>
      </w:tblGrid>
      <w:tr w:rsidR="0030778E" w:rsidRPr="0030778E" w14:paraId="6686ABA2" w14:textId="77777777" w:rsidTr="0030778E">
        <w:tc>
          <w:tcPr>
            <w:tcW w:w="10315" w:type="dxa"/>
            <w:tcBorders>
              <w:top w:val="nil"/>
              <w:left w:val="nil"/>
              <w:bottom w:val="nil"/>
              <w:right w:val="nil"/>
            </w:tcBorders>
            <w:shd w:val="clear" w:color="auto" w:fill="D8D8D8" w:themeFill="text2" w:themeFillTint="33"/>
          </w:tcPr>
          <w:p w14:paraId="27C25D6B" w14:textId="77777777" w:rsidR="00CD710B" w:rsidRPr="0030778E" w:rsidRDefault="00CD710B" w:rsidP="008B0C7E">
            <w:pPr>
              <w:rPr>
                <w:color w:val="614C9A" w:themeColor="accent1"/>
              </w:rPr>
            </w:pPr>
            <w:r w:rsidRPr="0030778E">
              <w:rPr>
                <w:b/>
                <w:color w:val="614C9A" w:themeColor="accent1"/>
              </w:rPr>
              <w:t>INSTRUCTIONS TO TRAINING SUPERVISOR</w:t>
            </w:r>
          </w:p>
        </w:tc>
      </w:tr>
    </w:tbl>
    <w:p w14:paraId="577356EB" w14:textId="77777777" w:rsidR="00CD710B" w:rsidRDefault="00CD710B" w:rsidP="00CD710B">
      <w:pPr>
        <w:rPr>
          <w:sz w:val="20"/>
          <w:szCs w:val="20"/>
        </w:rPr>
      </w:pPr>
    </w:p>
    <w:p w14:paraId="7EDA52E1" w14:textId="77777777" w:rsidR="00CD710B" w:rsidRPr="0018010A" w:rsidRDefault="00CD710B" w:rsidP="00CD710B">
      <w:pPr>
        <w:rPr>
          <w:sz w:val="20"/>
          <w:szCs w:val="20"/>
        </w:rPr>
      </w:pPr>
      <w:r w:rsidRPr="0018010A">
        <w:rPr>
          <w:sz w:val="20"/>
          <w:szCs w:val="20"/>
        </w:rPr>
        <w:t>Indicate number of consultants in ONE RELEVANT box for each competency and provide comments in the far right-hand column if the Trainee’s performance is “Below” expectation for their level of training:</w:t>
      </w:r>
    </w:p>
    <w:p w14:paraId="18AA75F4" w14:textId="77777777" w:rsidR="00CD710B" w:rsidRPr="0018010A" w:rsidRDefault="00CD710B" w:rsidP="00CD710B">
      <w:pPr>
        <w:pStyle w:val="Body-bullets"/>
        <w:numPr>
          <w:ilvl w:val="4"/>
          <w:numId w:val="25"/>
        </w:numPr>
        <w:spacing w:after="0"/>
        <w:rPr>
          <w:rFonts w:asciiTheme="minorHAnsi" w:hAnsiTheme="minorHAnsi"/>
          <w:szCs w:val="20"/>
        </w:rPr>
      </w:pPr>
      <w:r w:rsidRPr="0018010A">
        <w:rPr>
          <w:rFonts w:asciiTheme="minorHAnsi" w:hAnsiTheme="minorHAnsi"/>
          <w:szCs w:val="20"/>
        </w:rPr>
        <w:t xml:space="preserve">BELOW </w:t>
      </w:r>
      <w:r w:rsidRPr="0018010A">
        <w:rPr>
          <w:rFonts w:asciiTheme="minorHAnsi" w:hAnsiTheme="minorHAnsi"/>
          <w:szCs w:val="20"/>
        </w:rPr>
        <w:tab/>
        <w:t xml:space="preserve">expectation for year level of training </w:t>
      </w:r>
    </w:p>
    <w:p w14:paraId="5E7BE0FD" w14:textId="77777777" w:rsidR="00CD710B" w:rsidRPr="0018010A" w:rsidRDefault="00CD710B" w:rsidP="00CD710B">
      <w:pPr>
        <w:pStyle w:val="Body-bullets"/>
        <w:numPr>
          <w:ilvl w:val="4"/>
          <w:numId w:val="25"/>
        </w:numPr>
        <w:spacing w:after="0"/>
        <w:rPr>
          <w:rFonts w:asciiTheme="minorHAnsi" w:hAnsiTheme="minorHAnsi"/>
          <w:szCs w:val="20"/>
        </w:rPr>
      </w:pPr>
      <w:r w:rsidRPr="0018010A">
        <w:rPr>
          <w:rFonts w:asciiTheme="minorHAnsi" w:hAnsiTheme="minorHAnsi"/>
          <w:szCs w:val="20"/>
        </w:rPr>
        <w:t xml:space="preserve">AT </w:t>
      </w:r>
      <w:r w:rsidRPr="0018010A">
        <w:rPr>
          <w:rFonts w:asciiTheme="minorHAnsi" w:hAnsiTheme="minorHAnsi"/>
          <w:szCs w:val="20"/>
        </w:rPr>
        <w:tab/>
      </w:r>
      <w:r w:rsidRPr="0018010A">
        <w:rPr>
          <w:rFonts w:asciiTheme="minorHAnsi" w:hAnsiTheme="minorHAnsi"/>
          <w:szCs w:val="20"/>
        </w:rPr>
        <w:tab/>
        <w:t xml:space="preserve">expectation for year level of training </w:t>
      </w:r>
    </w:p>
    <w:p w14:paraId="51733176" w14:textId="77777777" w:rsidR="00CD710B" w:rsidRPr="0018010A" w:rsidRDefault="00CD710B" w:rsidP="00CD710B">
      <w:pPr>
        <w:pStyle w:val="Body-bullets"/>
        <w:numPr>
          <w:ilvl w:val="4"/>
          <w:numId w:val="25"/>
        </w:numPr>
        <w:spacing w:after="0"/>
        <w:rPr>
          <w:rFonts w:asciiTheme="minorHAnsi" w:hAnsiTheme="minorHAnsi"/>
          <w:szCs w:val="20"/>
        </w:rPr>
      </w:pPr>
      <w:r w:rsidRPr="0018010A">
        <w:rPr>
          <w:rFonts w:asciiTheme="minorHAnsi" w:hAnsiTheme="minorHAnsi"/>
          <w:szCs w:val="20"/>
        </w:rPr>
        <w:t xml:space="preserve">ABOVE </w:t>
      </w:r>
      <w:r w:rsidRPr="0018010A">
        <w:rPr>
          <w:rFonts w:asciiTheme="minorHAnsi" w:hAnsiTheme="minorHAnsi"/>
          <w:szCs w:val="20"/>
        </w:rPr>
        <w:tab/>
        <w:t>expectation for year level of training</w:t>
      </w:r>
    </w:p>
    <w:p w14:paraId="4B3D56C1" w14:textId="77777777" w:rsidR="00CD710B" w:rsidRPr="0018010A" w:rsidRDefault="00CD710B" w:rsidP="00CD710B">
      <w:pPr>
        <w:pStyle w:val="Body-bullets"/>
        <w:numPr>
          <w:ilvl w:val="4"/>
          <w:numId w:val="25"/>
        </w:numPr>
        <w:spacing w:after="0"/>
        <w:rPr>
          <w:rFonts w:asciiTheme="minorHAnsi" w:hAnsiTheme="minorHAnsi"/>
          <w:szCs w:val="20"/>
        </w:rPr>
      </w:pPr>
      <w:r w:rsidRPr="0018010A">
        <w:rPr>
          <w:rFonts w:asciiTheme="minorHAnsi" w:hAnsiTheme="minorHAnsi"/>
          <w:szCs w:val="20"/>
        </w:rPr>
        <w:t xml:space="preserve">UNABLE </w:t>
      </w:r>
      <w:r w:rsidRPr="0018010A">
        <w:rPr>
          <w:rFonts w:asciiTheme="minorHAnsi" w:hAnsiTheme="minorHAnsi"/>
          <w:szCs w:val="20"/>
        </w:rPr>
        <w:tab/>
        <w:t>to assess</w:t>
      </w:r>
    </w:p>
    <w:p w14:paraId="0B36109E" w14:textId="77777777" w:rsidR="00CD710B" w:rsidRPr="0018010A" w:rsidRDefault="00CD710B" w:rsidP="00CD710B">
      <w:pPr>
        <w:spacing w:line="240" w:lineRule="auto"/>
        <w:rPr>
          <w:sz w:val="20"/>
          <w:szCs w:val="20"/>
        </w:rPr>
      </w:pPr>
    </w:p>
    <w:p w14:paraId="34284375" w14:textId="77777777" w:rsidR="00CD710B" w:rsidRPr="0018010A" w:rsidRDefault="00CD710B" w:rsidP="00CD710B">
      <w:pPr>
        <w:spacing w:line="240" w:lineRule="auto"/>
        <w:rPr>
          <w:sz w:val="20"/>
          <w:szCs w:val="20"/>
        </w:rPr>
      </w:pPr>
      <w:r w:rsidRPr="0018010A">
        <w:rPr>
          <w:sz w:val="20"/>
          <w:szCs w:val="20"/>
        </w:rPr>
        <w:t>After completing the TAR which includes the Summative Assessment Report, it is mandatory to send all the Consultant Assessment of Trainee forms to Subspecialties Services, College House for confidential storage:</w:t>
      </w:r>
    </w:p>
    <w:p w14:paraId="07B0B2FA" w14:textId="77777777" w:rsidR="00CD710B" w:rsidRDefault="00CD710B" w:rsidP="00CD710B">
      <w:pPr>
        <w:spacing w:line="240" w:lineRule="auto"/>
        <w:jc w:val="center"/>
        <w:rPr>
          <w:b/>
          <w:sz w:val="20"/>
          <w:szCs w:val="20"/>
        </w:rPr>
      </w:pPr>
    </w:p>
    <w:p w14:paraId="0CF799B6" w14:textId="35A8ADF6" w:rsidR="006C4261" w:rsidRDefault="00CD710B" w:rsidP="00CD710B">
      <w:pPr>
        <w:spacing w:line="240" w:lineRule="auto"/>
        <w:jc w:val="center"/>
        <w:rPr>
          <w:rStyle w:val="Hyperlink"/>
          <w:sz w:val="20"/>
          <w:szCs w:val="20"/>
        </w:rPr>
      </w:pPr>
      <w:r>
        <w:rPr>
          <w:b/>
          <w:sz w:val="20"/>
          <w:szCs w:val="20"/>
        </w:rPr>
        <w:t xml:space="preserve">Coordinator - </w:t>
      </w:r>
      <w:r w:rsidR="00AF6BDF">
        <w:rPr>
          <w:b/>
          <w:sz w:val="20"/>
          <w:szCs w:val="20"/>
        </w:rPr>
        <w:t>CREI</w:t>
      </w:r>
      <w:r>
        <w:rPr>
          <w:b/>
          <w:sz w:val="20"/>
          <w:szCs w:val="20"/>
        </w:rPr>
        <w:t xml:space="preserve"> Training Program </w:t>
      </w:r>
      <w:hyperlink r:id="rId12" w:history="1">
        <w:r w:rsidR="005B7414" w:rsidRPr="002821AC">
          <w:rPr>
            <w:rStyle w:val="Hyperlink"/>
            <w:sz w:val="20"/>
            <w:szCs w:val="20"/>
          </w:rPr>
          <w:t>crei@ranzcog.edu.au</w:t>
        </w:r>
      </w:hyperlink>
    </w:p>
    <w:p w14:paraId="79CDD78D" w14:textId="68D332E8" w:rsidR="00DE54C7" w:rsidRDefault="00DE54C7" w:rsidP="00CD710B">
      <w:pPr>
        <w:spacing w:line="240" w:lineRule="auto"/>
        <w:jc w:val="center"/>
        <w:rPr>
          <w:rStyle w:val="Hyperlink"/>
          <w:sz w:val="20"/>
          <w:szCs w:val="20"/>
        </w:rPr>
      </w:pPr>
    </w:p>
    <w:p w14:paraId="0B394C00" w14:textId="17BE1E8E" w:rsidR="00A26A47" w:rsidRDefault="00A26A47">
      <w:pPr>
        <w:spacing w:after="160"/>
        <w:rPr>
          <w:b/>
          <w:szCs w:val="20"/>
        </w:rPr>
      </w:pPr>
      <w:r>
        <w:rPr>
          <w:b/>
          <w:szCs w:val="20"/>
        </w:rPr>
        <w:br w:type="page"/>
      </w:r>
    </w:p>
    <w:p w14:paraId="61A6B8DC" w14:textId="3025644F" w:rsidR="009845DA" w:rsidRPr="005E7093" w:rsidRDefault="009845DA" w:rsidP="005E7093">
      <w:pPr>
        <w:shd w:val="clear" w:color="auto" w:fill="D8D8D8" w:themeFill="text2" w:themeFillTint="33"/>
        <w:rPr>
          <w:b/>
          <w:color w:val="614C9A" w:themeColor="accent1"/>
          <w:szCs w:val="20"/>
        </w:rPr>
      </w:pPr>
      <w:r w:rsidRPr="005E7093">
        <w:rPr>
          <w:b/>
          <w:color w:val="614C9A" w:themeColor="accent1"/>
          <w:szCs w:val="20"/>
        </w:rPr>
        <w:lastRenderedPageBreak/>
        <w:t>DOMAIN – CLINICAL EXPERTISE</w:t>
      </w:r>
    </w:p>
    <w:tbl>
      <w:tblPr>
        <w:tblStyle w:val="TableGrid2"/>
        <w:tblW w:w="5000" w:type="pct"/>
        <w:tblLook w:val="04A0" w:firstRow="1" w:lastRow="0" w:firstColumn="1" w:lastColumn="0" w:noHBand="0" w:noVBand="1"/>
      </w:tblPr>
      <w:tblGrid>
        <w:gridCol w:w="1559"/>
        <w:gridCol w:w="3118"/>
        <w:gridCol w:w="742"/>
        <w:gridCol w:w="742"/>
        <w:gridCol w:w="742"/>
        <w:gridCol w:w="757"/>
        <w:gridCol w:w="2796"/>
      </w:tblGrid>
      <w:tr w:rsidR="005E5E85" w:rsidRPr="0018599F" w14:paraId="4AF831DF" w14:textId="77777777" w:rsidTr="006F5AB2">
        <w:trPr>
          <w:trHeight w:val="766"/>
        </w:trPr>
        <w:tc>
          <w:tcPr>
            <w:tcW w:w="745" w:type="pct"/>
          </w:tcPr>
          <w:p w14:paraId="540EBFB7" w14:textId="77777777" w:rsidR="009845DA" w:rsidRPr="0018599F" w:rsidRDefault="009845DA" w:rsidP="008B0C7E">
            <w:pPr>
              <w:jc w:val="both"/>
              <w:rPr>
                <w:b/>
                <w:bCs/>
                <w:color w:val="606060" w:themeColor="text1"/>
                <w:sz w:val="18"/>
                <w:szCs w:val="18"/>
              </w:rPr>
            </w:pPr>
            <w:r w:rsidRPr="0018599F">
              <w:rPr>
                <w:b/>
                <w:bCs/>
                <w:color w:val="606060" w:themeColor="text1"/>
                <w:sz w:val="18"/>
                <w:szCs w:val="18"/>
              </w:rPr>
              <w:t>Competencies</w:t>
            </w:r>
          </w:p>
        </w:tc>
        <w:tc>
          <w:tcPr>
            <w:tcW w:w="1491" w:type="pct"/>
          </w:tcPr>
          <w:p w14:paraId="54DDA99E" w14:textId="77777777" w:rsidR="009845DA" w:rsidRPr="0018599F" w:rsidRDefault="009845DA" w:rsidP="008B0C7E">
            <w:pPr>
              <w:jc w:val="both"/>
              <w:rPr>
                <w:b/>
                <w:bCs/>
                <w:color w:val="606060" w:themeColor="text1"/>
                <w:sz w:val="18"/>
                <w:szCs w:val="18"/>
              </w:rPr>
            </w:pPr>
            <w:r w:rsidRPr="0018599F">
              <w:rPr>
                <w:b/>
                <w:bCs/>
                <w:color w:val="606060" w:themeColor="text1"/>
                <w:sz w:val="18"/>
                <w:szCs w:val="18"/>
              </w:rPr>
              <w:t>Description</w:t>
            </w:r>
          </w:p>
        </w:tc>
        <w:tc>
          <w:tcPr>
            <w:tcW w:w="355" w:type="pct"/>
          </w:tcPr>
          <w:p w14:paraId="56C0FFF1" w14:textId="77777777" w:rsidR="009845DA" w:rsidRPr="0018599F" w:rsidRDefault="009845DA" w:rsidP="008B0C7E">
            <w:pPr>
              <w:jc w:val="both"/>
              <w:rPr>
                <w:b/>
                <w:bCs/>
                <w:color w:val="606060" w:themeColor="text1"/>
                <w:sz w:val="18"/>
                <w:szCs w:val="18"/>
              </w:rPr>
            </w:pPr>
            <w:r w:rsidRPr="0018599F">
              <w:rPr>
                <w:b/>
                <w:bCs/>
                <w:color w:val="606060" w:themeColor="text1"/>
                <w:sz w:val="18"/>
                <w:szCs w:val="18"/>
              </w:rPr>
              <w:t>Below</w:t>
            </w:r>
          </w:p>
        </w:tc>
        <w:tc>
          <w:tcPr>
            <w:tcW w:w="355" w:type="pct"/>
          </w:tcPr>
          <w:p w14:paraId="4527AFD2" w14:textId="77777777" w:rsidR="009845DA" w:rsidRPr="0018599F" w:rsidRDefault="009845DA" w:rsidP="008B0C7E">
            <w:pPr>
              <w:jc w:val="both"/>
              <w:rPr>
                <w:b/>
                <w:bCs/>
                <w:color w:val="606060" w:themeColor="text1"/>
                <w:sz w:val="18"/>
                <w:szCs w:val="18"/>
              </w:rPr>
            </w:pPr>
            <w:r w:rsidRPr="0018599F">
              <w:rPr>
                <w:b/>
                <w:bCs/>
                <w:color w:val="606060" w:themeColor="text1"/>
                <w:sz w:val="18"/>
                <w:szCs w:val="18"/>
              </w:rPr>
              <w:t>At</w:t>
            </w:r>
          </w:p>
        </w:tc>
        <w:tc>
          <w:tcPr>
            <w:tcW w:w="355" w:type="pct"/>
          </w:tcPr>
          <w:p w14:paraId="1E90DB04" w14:textId="77777777" w:rsidR="009845DA" w:rsidRPr="0018599F" w:rsidRDefault="009845DA" w:rsidP="008B0C7E">
            <w:pPr>
              <w:jc w:val="both"/>
              <w:rPr>
                <w:b/>
                <w:bCs/>
                <w:color w:val="606060" w:themeColor="text1"/>
                <w:sz w:val="18"/>
                <w:szCs w:val="18"/>
              </w:rPr>
            </w:pPr>
            <w:r w:rsidRPr="0018599F">
              <w:rPr>
                <w:b/>
                <w:bCs/>
                <w:color w:val="606060" w:themeColor="text1"/>
                <w:sz w:val="18"/>
                <w:szCs w:val="18"/>
              </w:rPr>
              <w:t>Above</w:t>
            </w:r>
          </w:p>
        </w:tc>
        <w:tc>
          <w:tcPr>
            <w:tcW w:w="362" w:type="pct"/>
          </w:tcPr>
          <w:p w14:paraId="362EE61F" w14:textId="77777777" w:rsidR="009845DA" w:rsidRPr="0018599F" w:rsidRDefault="009845DA" w:rsidP="008B0C7E">
            <w:pPr>
              <w:jc w:val="center"/>
              <w:rPr>
                <w:b/>
                <w:bCs/>
                <w:color w:val="606060" w:themeColor="text1"/>
                <w:sz w:val="18"/>
                <w:szCs w:val="18"/>
              </w:rPr>
            </w:pPr>
            <w:r w:rsidRPr="0018599F">
              <w:rPr>
                <w:b/>
                <w:bCs/>
                <w:color w:val="606060" w:themeColor="text1"/>
                <w:sz w:val="18"/>
                <w:szCs w:val="18"/>
              </w:rPr>
              <w:t>Unable to access</w:t>
            </w:r>
          </w:p>
        </w:tc>
        <w:tc>
          <w:tcPr>
            <w:tcW w:w="1338" w:type="pct"/>
          </w:tcPr>
          <w:p w14:paraId="403EF98B" w14:textId="77777777" w:rsidR="009845DA" w:rsidRPr="0018599F" w:rsidRDefault="009845DA" w:rsidP="008B0C7E">
            <w:pPr>
              <w:jc w:val="both"/>
              <w:rPr>
                <w:b/>
                <w:bCs/>
                <w:color w:val="606060" w:themeColor="text1"/>
                <w:sz w:val="18"/>
                <w:szCs w:val="18"/>
              </w:rPr>
            </w:pPr>
            <w:r w:rsidRPr="0018599F">
              <w:rPr>
                <w:b/>
                <w:bCs/>
                <w:color w:val="606060" w:themeColor="text1"/>
                <w:sz w:val="18"/>
                <w:szCs w:val="18"/>
              </w:rPr>
              <w:t>Specific attributes that need further development</w:t>
            </w:r>
          </w:p>
        </w:tc>
      </w:tr>
      <w:tr w:rsidR="005E5E85" w:rsidRPr="005E5E85" w14:paraId="3570DCDA" w14:textId="77777777" w:rsidTr="006F5AB2">
        <w:trPr>
          <w:trHeight w:val="2110"/>
        </w:trPr>
        <w:tc>
          <w:tcPr>
            <w:tcW w:w="745" w:type="pct"/>
          </w:tcPr>
          <w:p w14:paraId="2E9E12D4" w14:textId="77777777" w:rsidR="009845DA" w:rsidRPr="005E5E85" w:rsidRDefault="009845DA" w:rsidP="008B0C7E">
            <w:pPr>
              <w:rPr>
                <w:color w:val="606060" w:themeColor="text1"/>
                <w:sz w:val="18"/>
                <w:szCs w:val="18"/>
              </w:rPr>
            </w:pPr>
            <w:r w:rsidRPr="005E5E85">
              <w:rPr>
                <w:color w:val="606060" w:themeColor="text1"/>
                <w:sz w:val="18"/>
                <w:szCs w:val="18"/>
              </w:rPr>
              <w:t>Demonstrates responsibility, reliability  and initiative in undertaking clinical and other duties and follow up</w:t>
            </w:r>
          </w:p>
        </w:tc>
        <w:tc>
          <w:tcPr>
            <w:tcW w:w="1491" w:type="pct"/>
          </w:tcPr>
          <w:p w14:paraId="01450831" w14:textId="77777777" w:rsidR="009845DA" w:rsidRPr="005E5E85" w:rsidRDefault="009845DA" w:rsidP="00650A9D">
            <w:pPr>
              <w:rPr>
                <w:color w:val="606060" w:themeColor="text1"/>
                <w:sz w:val="18"/>
                <w:szCs w:val="18"/>
              </w:rPr>
            </w:pPr>
            <w:r w:rsidRPr="005E5E85">
              <w:rPr>
                <w:color w:val="606060" w:themeColor="text1"/>
                <w:sz w:val="18"/>
                <w:szCs w:val="18"/>
              </w:rPr>
              <w:t>Demonstrates an ability to:</w:t>
            </w:r>
          </w:p>
          <w:p w14:paraId="358F4E92" w14:textId="77777777" w:rsidR="00DB4435" w:rsidRPr="00A01F9D" w:rsidRDefault="00DB4435" w:rsidP="00DB4435">
            <w:pPr>
              <w:pStyle w:val="Tablebullets"/>
              <w:jc w:val="left"/>
              <w:rPr>
                <w:rFonts w:asciiTheme="minorHAnsi" w:hAnsiTheme="minorHAnsi"/>
                <w:sz w:val="18"/>
                <w:szCs w:val="18"/>
              </w:rPr>
            </w:pPr>
            <w:r w:rsidRPr="00A01F9D">
              <w:rPr>
                <w:rFonts w:asciiTheme="minorHAnsi" w:hAnsiTheme="minorHAnsi"/>
                <w:sz w:val="18"/>
                <w:szCs w:val="18"/>
              </w:rPr>
              <w:t xml:space="preserve">prioritise urgent and other tasks </w:t>
            </w:r>
          </w:p>
          <w:p w14:paraId="55C5F800" w14:textId="77777777" w:rsidR="00DB4435" w:rsidRPr="00A01F9D" w:rsidRDefault="00DB4435" w:rsidP="00DB4435">
            <w:pPr>
              <w:pStyle w:val="Tablebullets"/>
              <w:jc w:val="left"/>
              <w:rPr>
                <w:rFonts w:asciiTheme="minorHAnsi" w:hAnsiTheme="minorHAnsi"/>
                <w:sz w:val="18"/>
                <w:szCs w:val="18"/>
              </w:rPr>
            </w:pPr>
            <w:r w:rsidRPr="00A01F9D">
              <w:rPr>
                <w:rFonts w:asciiTheme="minorHAnsi" w:hAnsiTheme="minorHAnsi"/>
                <w:sz w:val="18"/>
                <w:szCs w:val="18"/>
              </w:rPr>
              <w:t xml:space="preserve">deal with allotted duties </w:t>
            </w:r>
          </w:p>
          <w:p w14:paraId="26C80459" w14:textId="77777777" w:rsidR="00DB4435" w:rsidRPr="00A01F9D" w:rsidRDefault="00DB4435" w:rsidP="00DB4435">
            <w:pPr>
              <w:pStyle w:val="Tablebullets"/>
              <w:jc w:val="left"/>
              <w:rPr>
                <w:rFonts w:asciiTheme="minorHAnsi" w:hAnsiTheme="minorHAnsi"/>
                <w:sz w:val="18"/>
                <w:szCs w:val="18"/>
              </w:rPr>
            </w:pPr>
            <w:r w:rsidRPr="00A01F9D">
              <w:rPr>
                <w:rFonts w:asciiTheme="minorHAnsi" w:hAnsiTheme="minorHAnsi"/>
                <w:sz w:val="18"/>
                <w:szCs w:val="18"/>
              </w:rPr>
              <w:t xml:space="preserve">manage clinics and ward </w:t>
            </w:r>
          </w:p>
          <w:p w14:paraId="625B96D5" w14:textId="77777777" w:rsidR="00DB4435" w:rsidRPr="00A01F9D" w:rsidRDefault="00DB4435" w:rsidP="00DB4435">
            <w:pPr>
              <w:pStyle w:val="Tablebullets"/>
              <w:jc w:val="left"/>
              <w:rPr>
                <w:rFonts w:asciiTheme="minorHAnsi" w:hAnsiTheme="minorHAnsi"/>
                <w:sz w:val="18"/>
                <w:szCs w:val="18"/>
              </w:rPr>
            </w:pPr>
            <w:r w:rsidRPr="00A01F9D">
              <w:rPr>
                <w:rFonts w:asciiTheme="minorHAnsi" w:hAnsiTheme="minorHAnsi"/>
                <w:sz w:val="18"/>
                <w:szCs w:val="18"/>
              </w:rPr>
              <w:t>organise appropriate testing and follow up of tests results</w:t>
            </w:r>
          </w:p>
          <w:p w14:paraId="6C26515A" w14:textId="6EB654AC" w:rsidR="009845DA" w:rsidRPr="005E5E85" w:rsidRDefault="00DB4435" w:rsidP="00DB4435">
            <w:pPr>
              <w:pStyle w:val="ListParagraph"/>
              <w:numPr>
                <w:ilvl w:val="0"/>
                <w:numId w:val="26"/>
              </w:numPr>
              <w:ind w:hanging="97"/>
              <w:jc w:val="both"/>
              <w:rPr>
                <w:color w:val="606060" w:themeColor="text1"/>
                <w:sz w:val="18"/>
                <w:szCs w:val="18"/>
              </w:rPr>
            </w:pPr>
            <w:r w:rsidRPr="00A01F9D">
              <w:rPr>
                <w:sz w:val="18"/>
                <w:szCs w:val="18"/>
              </w:rPr>
              <w:t>provide a safe and effective management plan</w:t>
            </w:r>
          </w:p>
        </w:tc>
        <w:tc>
          <w:tcPr>
            <w:tcW w:w="355" w:type="pct"/>
          </w:tcPr>
          <w:p w14:paraId="150BDAFD" w14:textId="77777777" w:rsidR="009845DA" w:rsidRPr="005E5E85" w:rsidRDefault="009845DA" w:rsidP="008B0C7E">
            <w:pPr>
              <w:jc w:val="both"/>
              <w:rPr>
                <w:color w:val="606060" w:themeColor="text1"/>
                <w:sz w:val="18"/>
                <w:szCs w:val="18"/>
              </w:rPr>
            </w:pPr>
          </w:p>
        </w:tc>
        <w:tc>
          <w:tcPr>
            <w:tcW w:w="355" w:type="pct"/>
          </w:tcPr>
          <w:p w14:paraId="02DCE7F7" w14:textId="77777777" w:rsidR="009845DA" w:rsidRPr="005E5E85" w:rsidRDefault="009845DA" w:rsidP="008B0C7E">
            <w:pPr>
              <w:jc w:val="both"/>
              <w:rPr>
                <w:color w:val="606060" w:themeColor="text1"/>
                <w:sz w:val="18"/>
                <w:szCs w:val="18"/>
              </w:rPr>
            </w:pPr>
          </w:p>
        </w:tc>
        <w:tc>
          <w:tcPr>
            <w:tcW w:w="355" w:type="pct"/>
          </w:tcPr>
          <w:p w14:paraId="6FBBB037" w14:textId="77777777" w:rsidR="009845DA" w:rsidRPr="005E5E85" w:rsidRDefault="009845DA" w:rsidP="008B0C7E">
            <w:pPr>
              <w:jc w:val="both"/>
              <w:rPr>
                <w:color w:val="606060" w:themeColor="text1"/>
                <w:sz w:val="18"/>
                <w:szCs w:val="18"/>
              </w:rPr>
            </w:pPr>
          </w:p>
        </w:tc>
        <w:tc>
          <w:tcPr>
            <w:tcW w:w="362" w:type="pct"/>
          </w:tcPr>
          <w:p w14:paraId="0E6424BF" w14:textId="77777777" w:rsidR="009845DA" w:rsidRPr="005E5E85" w:rsidRDefault="009845DA" w:rsidP="008B0C7E">
            <w:pPr>
              <w:jc w:val="both"/>
              <w:rPr>
                <w:color w:val="606060" w:themeColor="text1"/>
                <w:sz w:val="18"/>
                <w:szCs w:val="18"/>
              </w:rPr>
            </w:pPr>
          </w:p>
        </w:tc>
        <w:tc>
          <w:tcPr>
            <w:tcW w:w="1338" w:type="pct"/>
          </w:tcPr>
          <w:p w14:paraId="32E27A0C" w14:textId="77777777" w:rsidR="009845DA" w:rsidRPr="005E5E85" w:rsidRDefault="009845DA" w:rsidP="008B0C7E">
            <w:pPr>
              <w:jc w:val="both"/>
              <w:rPr>
                <w:color w:val="606060" w:themeColor="text1"/>
                <w:sz w:val="18"/>
                <w:szCs w:val="18"/>
              </w:rPr>
            </w:pPr>
          </w:p>
        </w:tc>
      </w:tr>
      <w:tr w:rsidR="005E5E85" w:rsidRPr="005E5E85" w14:paraId="3B268B9A" w14:textId="77777777" w:rsidTr="006F5AB2">
        <w:trPr>
          <w:trHeight w:val="1687"/>
        </w:trPr>
        <w:tc>
          <w:tcPr>
            <w:tcW w:w="745" w:type="pct"/>
          </w:tcPr>
          <w:p w14:paraId="45D55D67" w14:textId="77777777" w:rsidR="009845DA" w:rsidRPr="005E5E85" w:rsidRDefault="009845DA" w:rsidP="008B0C7E">
            <w:pPr>
              <w:rPr>
                <w:color w:val="606060" w:themeColor="text1"/>
                <w:sz w:val="18"/>
                <w:szCs w:val="18"/>
              </w:rPr>
            </w:pPr>
            <w:r w:rsidRPr="005E5E85">
              <w:rPr>
                <w:color w:val="606060" w:themeColor="text1"/>
                <w:sz w:val="18"/>
                <w:szCs w:val="18"/>
              </w:rPr>
              <w:t>Manages clinical load effectively in consultation with other members of the multidisciplinary team</w:t>
            </w:r>
          </w:p>
        </w:tc>
        <w:tc>
          <w:tcPr>
            <w:tcW w:w="1491" w:type="pct"/>
          </w:tcPr>
          <w:p w14:paraId="256D19D4" w14:textId="77777777" w:rsidR="009845DA" w:rsidRPr="005E5E85" w:rsidRDefault="009845DA" w:rsidP="00B00263">
            <w:pPr>
              <w:rPr>
                <w:color w:val="606060" w:themeColor="text1"/>
                <w:sz w:val="18"/>
                <w:szCs w:val="18"/>
              </w:rPr>
            </w:pPr>
            <w:r w:rsidRPr="005E5E85">
              <w:rPr>
                <w:color w:val="606060" w:themeColor="text1"/>
                <w:sz w:val="18"/>
                <w:szCs w:val="18"/>
              </w:rPr>
              <w:t>Demonstrates an ability to:</w:t>
            </w:r>
          </w:p>
          <w:p w14:paraId="65849296" w14:textId="77777777" w:rsidR="009845DA" w:rsidRPr="005E5E85" w:rsidRDefault="009845DA" w:rsidP="009845DA">
            <w:pPr>
              <w:pStyle w:val="ListParagraph"/>
              <w:numPr>
                <w:ilvl w:val="0"/>
                <w:numId w:val="27"/>
              </w:numPr>
              <w:ind w:left="253" w:hanging="142"/>
              <w:jc w:val="both"/>
              <w:rPr>
                <w:color w:val="606060" w:themeColor="text1"/>
                <w:sz w:val="18"/>
                <w:szCs w:val="18"/>
              </w:rPr>
            </w:pPr>
            <w:r w:rsidRPr="005E5E85">
              <w:rPr>
                <w:color w:val="606060" w:themeColor="text1"/>
                <w:sz w:val="18"/>
                <w:szCs w:val="18"/>
              </w:rPr>
              <w:t>consult effectively with the team where necessary</w:t>
            </w:r>
          </w:p>
          <w:p w14:paraId="29F863A7" w14:textId="77777777" w:rsidR="009845DA" w:rsidRPr="005E5E85" w:rsidRDefault="009845DA" w:rsidP="009845DA">
            <w:pPr>
              <w:pStyle w:val="ListParagraph"/>
              <w:numPr>
                <w:ilvl w:val="0"/>
                <w:numId w:val="27"/>
              </w:numPr>
              <w:ind w:left="253" w:hanging="142"/>
              <w:jc w:val="both"/>
              <w:rPr>
                <w:color w:val="606060" w:themeColor="text1"/>
                <w:sz w:val="18"/>
                <w:szCs w:val="18"/>
              </w:rPr>
            </w:pPr>
            <w:r w:rsidRPr="005E5E85">
              <w:rPr>
                <w:color w:val="606060" w:themeColor="text1"/>
                <w:sz w:val="18"/>
                <w:szCs w:val="18"/>
              </w:rPr>
              <w:t>manage work load effectively in different clinical settings</w:t>
            </w:r>
          </w:p>
          <w:p w14:paraId="3913CB5F" w14:textId="05EA4512" w:rsidR="009845DA" w:rsidRDefault="009845DA" w:rsidP="009845DA">
            <w:pPr>
              <w:pStyle w:val="ListParagraph"/>
              <w:numPr>
                <w:ilvl w:val="0"/>
                <w:numId w:val="27"/>
              </w:numPr>
              <w:ind w:left="253" w:hanging="142"/>
              <w:jc w:val="both"/>
              <w:rPr>
                <w:color w:val="606060" w:themeColor="text1"/>
                <w:sz w:val="18"/>
                <w:szCs w:val="18"/>
              </w:rPr>
            </w:pPr>
            <w:r w:rsidRPr="005E5E85">
              <w:rPr>
                <w:color w:val="606060" w:themeColor="text1"/>
                <w:sz w:val="18"/>
                <w:szCs w:val="18"/>
              </w:rPr>
              <w:t>consult with and manage multi-disciplinary  health care services</w:t>
            </w:r>
          </w:p>
          <w:p w14:paraId="076887BA" w14:textId="06B3D72E" w:rsidR="00DB4435" w:rsidRPr="005E5E85" w:rsidRDefault="00BE4833" w:rsidP="009845DA">
            <w:pPr>
              <w:pStyle w:val="ListParagraph"/>
              <w:numPr>
                <w:ilvl w:val="0"/>
                <w:numId w:val="27"/>
              </w:numPr>
              <w:ind w:left="253" w:hanging="142"/>
              <w:jc w:val="both"/>
              <w:rPr>
                <w:color w:val="606060" w:themeColor="text1"/>
                <w:sz w:val="18"/>
                <w:szCs w:val="18"/>
              </w:rPr>
            </w:pPr>
            <w:r w:rsidRPr="00BE4833">
              <w:rPr>
                <w:color w:val="606060" w:themeColor="text1"/>
                <w:sz w:val="18"/>
                <w:szCs w:val="18"/>
              </w:rPr>
              <w:t>appropriately delegate work and responsibilities</w:t>
            </w:r>
          </w:p>
          <w:p w14:paraId="476DBCD9" w14:textId="77777777" w:rsidR="009845DA" w:rsidRPr="005E5E85" w:rsidRDefault="009845DA" w:rsidP="008B0C7E">
            <w:pPr>
              <w:ind w:left="175"/>
              <w:jc w:val="center"/>
              <w:rPr>
                <w:color w:val="606060" w:themeColor="text1"/>
                <w:sz w:val="18"/>
                <w:szCs w:val="18"/>
              </w:rPr>
            </w:pPr>
          </w:p>
        </w:tc>
        <w:tc>
          <w:tcPr>
            <w:tcW w:w="355" w:type="pct"/>
          </w:tcPr>
          <w:p w14:paraId="57F2B9A8" w14:textId="77777777" w:rsidR="009845DA" w:rsidRPr="005E5E85" w:rsidRDefault="009845DA" w:rsidP="008B0C7E">
            <w:pPr>
              <w:jc w:val="both"/>
              <w:rPr>
                <w:color w:val="606060" w:themeColor="text1"/>
                <w:sz w:val="18"/>
                <w:szCs w:val="18"/>
              </w:rPr>
            </w:pPr>
          </w:p>
        </w:tc>
        <w:tc>
          <w:tcPr>
            <w:tcW w:w="355" w:type="pct"/>
          </w:tcPr>
          <w:p w14:paraId="15C9404B" w14:textId="77777777" w:rsidR="009845DA" w:rsidRPr="005E5E85" w:rsidRDefault="009845DA" w:rsidP="008B0C7E">
            <w:pPr>
              <w:jc w:val="both"/>
              <w:rPr>
                <w:color w:val="606060" w:themeColor="text1"/>
                <w:sz w:val="18"/>
                <w:szCs w:val="18"/>
              </w:rPr>
            </w:pPr>
          </w:p>
        </w:tc>
        <w:tc>
          <w:tcPr>
            <w:tcW w:w="355" w:type="pct"/>
          </w:tcPr>
          <w:p w14:paraId="64B4440D" w14:textId="77777777" w:rsidR="009845DA" w:rsidRPr="005E5E85" w:rsidRDefault="009845DA" w:rsidP="008B0C7E">
            <w:pPr>
              <w:jc w:val="both"/>
              <w:rPr>
                <w:color w:val="606060" w:themeColor="text1"/>
                <w:sz w:val="18"/>
                <w:szCs w:val="18"/>
              </w:rPr>
            </w:pPr>
          </w:p>
        </w:tc>
        <w:tc>
          <w:tcPr>
            <w:tcW w:w="362" w:type="pct"/>
          </w:tcPr>
          <w:p w14:paraId="72A39983" w14:textId="77777777" w:rsidR="009845DA" w:rsidRPr="005E5E85" w:rsidRDefault="009845DA" w:rsidP="008B0C7E">
            <w:pPr>
              <w:jc w:val="both"/>
              <w:rPr>
                <w:color w:val="606060" w:themeColor="text1"/>
                <w:sz w:val="18"/>
                <w:szCs w:val="18"/>
              </w:rPr>
            </w:pPr>
          </w:p>
        </w:tc>
        <w:tc>
          <w:tcPr>
            <w:tcW w:w="1338" w:type="pct"/>
          </w:tcPr>
          <w:p w14:paraId="09451AEC" w14:textId="77777777" w:rsidR="009845DA" w:rsidRPr="005E5E85" w:rsidRDefault="009845DA" w:rsidP="008B0C7E">
            <w:pPr>
              <w:jc w:val="both"/>
              <w:rPr>
                <w:color w:val="606060" w:themeColor="text1"/>
                <w:sz w:val="18"/>
                <w:szCs w:val="18"/>
              </w:rPr>
            </w:pPr>
          </w:p>
        </w:tc>
      </w:tr>
      <w:tr w:rsidR="005E5E85" w:rsidRPr="005E5E85" w14:paraId="3DDA9C75" w14:textId="77777777" w:rsidTr="006F5AB2">
        <w:trPr>
          <w:trHeight w:val="2248"/>
        </w:trPr>
        <w:tc>
          <w:tcPr>
            <w:tcW w:w="745" w:type="pct"/>
          </w:tcPr>
          <w:p w14:paraId="50C671CE" w14:textId="48A128CE" w:rsidR="009845DA" w:rsidRPr="005E5E85" w:rsidRDefault="00EF0354" w:rsidP="008B0C7E">
            <w:pPr>
              <w:rPr>
                <w:color w:val="606060" w:themeColor="text1"/>
                <w:sz w:val="18"/>
                <w:szCs w:val="18"/>
              </w:rPr>
            </w:pPr>
            <w:r w:rsidRPr="00EF0354">
              <w:rPr>
                <w:color w:val="606060" w:themeColor="text1"/>
                <w:sz w:val="18"/>
                <w:szCs w:val="18"/>
              </w:rPr>
              <w:t>Demonstrates appropriate procedural, laboratory and surgical skills in assisted conception, andrology/urology and relative to the treatise</w:t>
            </w:r>
          </w:p>
        </w:tc>
        <w:tc>
          <w:tcPr>
            <w:tcW w:w="1491" w:type="pct"/>
          </w:tcPr>
          <w:p w14:paraId="3C2AE4A5" w14:textId="77777777" w:rsidR="00697864" w:rsidRPr="0076506E" w:rsidRDefault="00697864" w:rsidP="0076506E">
            <w:pPr>
              <w:ind w:left="360" w:hanging="360"/>
              <w:jc w:val="both"/>
              <w:rPr>
                <w:sz w:val="18"/>
                <w:szCs w:val="18"/>
              </w:rPr>
            </w:pPr>
            <w:r w:rsidRPr="0076506E">
              <w:rPr>
                <w:sz w:val="18"/>
                <w:szCs w:val="18"/>
              </w:rPr>
              <w:t>Demonstrates an ability to:</w:t>
            </w:r>
          </w:p>
          <w:p w14:paraId="54925B57" w14:textId="77777777" w:rsidR="00697864" w:rsidRPr="00697864" w:rsidRDefault="00697864" w:rsidP="00697864">
            <w:pPr>
              <w:pStyle w:val="ListParagraph"/>
              <w:numPr>
                <w:ilvl w:val="0"/>
                <w:numId w:val="27"/>
              </w:numPr>
              <w:ind w:left="253" w:hanging="142"/>
              <w:jc w:val="both"/>
              <w:rPr>
                <w:color w:val="606060" w:themeColor="text1"/>
                <w:sz w:val="18"/>
                <w:szCs w:val="18"/>
              </w:rPr>
            </w:pPr>
            <w:r w:rsidRPr="00697864">
              <w:rPr>
                <w:color w:val="606060" w:themeColor="text1"/>
                <w:sz w:val="18"/>
                <w:szCs w:val="18"/>
              </w:rPr>
              <w:t>utilise laboratory skills and technically perform procedures related to assisted conception, andrology and the relative treatise</w:t>
            </w:r>
          </w:p>
          <w:p w14:paraId="0DC70ACD" w14:textId="77777777" w:rsidR="00697864" w:rsidRPr="00697864" w:rsidRDefault="00697864" w:rsidP="00697864">
            <w:pPr>
              <w:pStyle w:val="ListParagraph"/>
              <w:numPr>
                <w:ilvl w:val="0"/>
                <w:numId w:val="27"/>
              </w:numPr>
              <w:ind w:left="253" w:hanging="142"/>
              <w:jc w:val="both"/>
              <w:rPr>
                <w:color w:val="606060" w:themeColor="text1"/>
                <w:sz w:val="18"/>
                <w:szCs w:val="18"/>
              </w:rPr>
            </w:pPr>
            <w:r w:rsidRPr="00697864">
              <w:rPr>
                <w:color w:val="606060" w:themeColor="text1"/>
                <w:sz w:val="18"/>
                <w:szCs w:val="18"/>
              </w:rPr>
              <w:t xml:space="preserve">identify and proficiently manage  complications </w:t>
            </w:r>
          </w:p>
          <w:p w14:paraId="4953C9D1" w14:textId="27F6070F" w:rsidR="009845DA" w:rsidRPr="005E5E85" w:rsidRDefault="00697864" w:rsidP="00697864">
            <w:pPr>
              <w:pStyle w:val="ListParagraph"/>
              <w:numPr>
                <w:ilvl w:val="0"/>
                <w:numId w:val="27"/>
              </w:numPr>
              <w:ind w:left="253" w:hanging="142"/>
              <w:jc w:val="both"/>
              <w:rPr>
                <w:color w:val="606060" w:themeColor="text1"/>
                <w:sz w:val="18"/>
                <w:szCs w:val="18"/>
              </w:rPr>
            </w:pPr>
            <w:r w:rsidRPr="00697864">
              <w:rPr>
                <w:color w:val="606060" w:themeColor="text1"/>
                <w:sz w:val="18"/>
                <w:szCs w:val="18"/>
              </w:rPr>
              <w:t>seek assistance from appropriate colleagues</w:t>
            </w:r>
          </w:p>
        </w:tc>
        <w:tc>
          <w:tcPr>
            <w:tcW w:w="355" w:type="pct"/>
          </w:tcPr>
          <w:p w14:paraId="2E72424D" w14:textId="77777777" w:rsidR="009845DA" w:rsidRPr="005E5E85" w:rsidRDefault="009845DA" w:rsidP="008B0C7E">
            <w:pPr>
              <w:jc w:val="both"/>
              <w:rPr>
                <w:color w:val="606060" w:themeColor="text1"/>
                <w:sz w:val="18"/>
                <w:szCs w:val="18"/>
              </w:rPr>
            </w:pPr>
          </w:p>
        </w:tc>
        <w:tc>
          <w:tcPr>
            <w:tcW w:w="355" w:type="pct"/>
          </w:tcPr>
          <w:p w14:paraId="7066429C" w14:textId="77777777" w:rsidR="009845DA" w:rsidRPr="005E5E85" w:rsidRDefault="009845DA" w:rsidP="008B0C7E">
            <w:pPr>
              <w:jc w:val="both"/>
              <w:rPr>
                <w:color w:val="606060" w:themeColor="text1"/>
                <w:sz w:val="18"/>
                <w:szCs w:val="18"/>
              </w:rPr>
            </w:pPr>
          </w:p>
        </w:tc>
        <w:tc>
          <w:tcPr>
            <w:tcW w:w="355" w:type="pct"/>
          </w:tcPr>
          <w:p w14:paraId="1E16552F" w14:textId="77777777" w:rsidR="009845DA" w:rsidRPr="005E5E85" w:rsidRDefault="009845DA" w:rsidP="008B0C7E">
            <w:pPr>
              <w:jc w:val="both"/>
              <w:rPr>
                <w:color w:val="606060" w:themeColor="text1"/>
                <w:sz w:val="18"/>
                <w:szCs w:val="18"/>
              </w:rPr>
            </w:pPr>
          </w:p>
        </w:tc>
        <w:tc>
          <w:tcPr>
            <w:tcW w:w="362" w:type="pct"/>
          </w:tcPr>
          <w:p w14:paraId="59CE9EF3" w14:textId="77777777" w:rsidR="009845DA" w:rsidRPr="005E5E85" w:rsidRDefault="009845DA" w:rsidP="008B0C7E">
            <w:pPr>
              <w:jc w:val="both"/>
              <w:rPr>
                <w:color w:val="606060" w:themeColor="text1"/>
                <w:sz w:val="18"/>
                <w:szCs w:val="18"/>
              </w:rPr>
            </w:pPr>
          </w:p>
        </w:tc>
        <w:tc>
          <w:tcPr>
            <w:tcW w:w="1338" w:type="pct"/>
          </w:tcPr>
          <w:p w14:paraId="66B4B6ED" w14:textId="77777777" w:rsidR="009845DA" w:rsidRPr="005E5E85" w:rsidRDefault="009845DA" w:rsidP="008B0C7E">
            <w:pPr>
              <w:jc w:val="both"/>
              <w:rPr>
                <w:color w:val="606060" w:themeColor="text1"/>
                <w:sz w:val="18"/>
                <w:szCs w:val="18"/>
              </w:rPr>
            </w:pPr>
          </w:p>
        </w:tc>
      </w:tr>
      <w:tr w:rsidR="006F5AB2" w:rsidRPr="005E5E85" w14:paraId="587CB204" w14:textId="77777777" w:rsidTr="006F5AB2">
        <w:trPr>
          <w:trHeight w:val="2107"/>
        </w:trPr>
        <w:tc>
          <w:tcPr>
            <w:tcW w:w="745" w:type="pct"/>
          </w:tcPr>
          <w:p w14:paraId="06B0FFBC" w14:textId="28587462" w:rsidR="006F5AB2" w:rsidRPr="005E5E85" w:rsidRDefault="006F5AB2" w:rsidP="006F5AB2">
            <w:pPr>
              <w:rPr>
                <w:color w:val="606060" w:themeColor="text1"/>
                <w:sz w:val="18"/>
                <w:szCs w:val="18"/>
              </w:rPr>
            </w:pPr>
            <w:r w:rsidRPr="006F5AB2">
              <w:rPr>
                <w:color w:val="606060" w:themeColor="text1"/>
                <w:sz w:val="18"/>
                <w:szCs w:val="18"/>
              </w:rPr>
              <w:t>Demonstrates appropriate general and endoscopic female reproductive surgical skills</w:t>
            </w:r>
          </w:p>
        </w:tc>
        <w:tc>
          <w:tcPr>
            <w:tcW w:w="1491" w:type="pct"/>
          </w:tcPr>
          <w:p w14:paraId="64759743" w14:textId="77777777" w:rsidR="006F5AB2" w:rsidRPr="006F5AB2" w:rsidRDefault="006F5AB2" w:rsidP="006F5AB2">
            <w:pPr>
              <w:pStyle w:val="Tableparagraph"/>
              <w:rPr>
                <w:rFonts w:asciiTheme="minorHAnsi" w:hAnsiTheme="minorHAnsi"/>
                <w:color w:val="606060" w:themeColor="text1"/>
                <w:szCs w:val="18"/>
              </w:rPr>
            </w:pPr>
            <w:r w:rsidRPr="006F5AB2">
              <w:rPr>
                <w:rFonts w:asciiTheme="minorHAnsi" w:hAnsiTheme="minorHAnsi"/>
                <w:color w:val="606060" w:themeColor="text1"/>
                <w:szCs w:val="18"/>
              </w:rPr>
              <w:t>Demonstrates an ability to:</w:t>
            </w:r>
          </w:p>
          <w:p w14:paraId="0E38C002" w14:textId="77777777" w:rsidR="006F5AB2" w:rsidRPr="006F5AB2" w:rsidRDefault="006F5AB2" w:rsidP="006F5AB2">
            <w:pPr>
              <w:pStyle w:val="Tablebullets"/>
              <w:jc w:val="left"/>
              <w:rPr>
                <w:rFonts w:asciiTheme="minorHAnsi" w:hAnsiTheme="minorHAnsi"/>
                <w:color w:val="606060" w:themeColor="text1"/>
                <w:sz w:val="18"/>
                <w:szCs w:val="18"/>
              </w:rPr>
            </w:pPr>
            <w:r w:rsidRPr="006F5AB2">
              <w:rPr>
                <w:rFonts w:asciiTheme="minorHAnsi" w:hAnsiTheme="minorHAnsi"/>
                <w:color w:val="606060" w:themeColor="text1"/>
                <w:sz w:val="18"/>
                <w:szCs w:val="18"/>
              </w:rPr>
              <w:t>proficiently manage and technically perform general and endoscopic female reproductive surgery</w:t>
            </w:r>
          </w:p>
          <w:p w14:paraId="322AB7F6" w14:textId="77777777" w:rsidR="006F5AB2" w:rsidRPr="006F5AB2" w:rsidRDefault="006F5AB2" w:rsidP="006F5AB2">
            <w:pPr>
              <w:pStyle w:val="Tablebullets"/>
              <w:jc w:val="left"/>
              <w:rPr>
                <w:rFonts w:asciiTheme="minorHAnsi" w:hAnsiTheme="minorHAnsi"/>
                <w:color w:val="606060" w:themeColor="text1"/>
                <w:sz w:val="18"/>
                <w:szCs w:val="18"/>
              </w:rPr>
            </w:pPr>
            <w:r w:rsidRPr="006F5AB2">
              <w:rPr>
                <w:rFonts w:asciiTheme="minorHAnsi" w:hAnsiTheme="minorHAnsi"/>
                <w:color w:val="606060" w:themeColor="text1"/>
                <w:sz w:val="18"/>
                <w:szCs w:val="18"/>
              </w:rPr>
              <w:t xml:space="preserve">identify and proficiently manage  complications </w:t>
            </w:r>
          </w:p>
          <w:p w14:paraId="01AE90CD" w14:textId="2BE02ACA" w:rsidR="006F5AB2" w:rsidRPr="006F5AB2" w:rsidRDefault="006F5AB2" w:rsidP="006F5AB2">
            <w:pPr>
              <w:pStyle w:val="ListParagraph"/>
              <w:numPr>
                <w:ilvl w:val="0"/>
                <w:numId w:val="29"/>
              </w:numPr>
              <w:ind w:left="253" w:hanging="142"/>
              <w:jc w:val="both"/>
              <w:rPr>
                <w:color w:val="606060" w:themeColor="text1"/>
                <w:sz w:val="18"/>
                <w:szCs w:val="18"/>
              </w:rPr>
            </w:pPr>
            <w:r w:rsidRPr="006F5AB2">
              <w:rPr>
                <w:color w:val="606060" w:themeColor="text1"/>
                <w:sz w:val="18"/>
                <w:szCs w:val="18"/>
              </w:rPr>
              <w:t>seek assistance from appropriate colleagues</w:t>
            </w:r>
          </w:p>
        </w:tc>
        <w:tc>
          <w:tcPr>
            <w:tcW w:w="355" w:type="pct"/>
          </w:tcPr>
          <w:p w14:paraId="20F5AA7E" w14:textId="77777777" w:rsidR="006F5AB2" w:rsidRPr="005E5E85" w:rsidRDefault="006F5AB2" w:rsidP="006F5AB2">
            <w:pPr>
              <w:jc w:val="both"/>
              <w:rPr>
                <w:color w:val="606060" w:themeColor="text1"/>
                <w:sz w:val="18"/>
                <w:szCs w:val="18"/>
              </w:rPr>
            </w:pPr>
          </w:p>
        </w:tc>
        <w:tc>
          <w:tcPr>
            <w:tcW w:w="355" w:type="pct"/>
          </w:tcPr>
          <w:p w14:paraId="0B9A6917" w14:textId="77777777" w:rsidR="006F5AB2" w:rsidRPr="005E5E85" w:rsidRDefault="006F5AB2" w:rsidP="006F5AB2">
            <w:pPr>
              <w:jc w:val="both"/>
              <w:rPr>
                <w:color w:val="606060" w:themeColor="text1"/>
                <w:sz w:val="18"/>
                <w:szCs w:val="18"/>
              </w:rPr>
            </w:pPr>
          </w:p>
        </w:tc>
        <w:tc>
          <w:tcPr>
            <w:tcW w:w="355" w:type="pct"/>
          </w:tcPr>
          <w:p w14:paraId="3DBE3C25" w14:textId="77777777" w:rsidR="006F5AB2" w:rsidRPr="005E5E85" w:rsidRDefault="006F5AB2" w:rsidP="006F5AB2">
            <w:pPr>
              <w:jc w:val="both"/>
              <w:rPr>
                <w:color w:val="606060" w:themeColor="text1"/>
                <w:sz w:val="18"/>
                <w:szCs w:val="18"/>
              </w:rPr>
            </w:pPr>
          </w:p>
        </w:tc>
        <w:tc>
          <w:tcPr>
            <w:tcW w:w="362" w:type="pct"/>
          </w:tcPr>
          <w:p w14:paraId="46163866" w14:textId="77777777" w:rsidR="006F5AB2" w:rsidRPr="005E5E85" w:rsidRDefault="006F5AB2" w:rsidP="006F5AB2">
            <w:pPr>
              <w:jc w:val="both"/>
              <w:rPr>
                <w:color w:val="606060" w:themeColor="text1"/>
                <w:sz w:val="18"/>
                <w:szCs w:val="18"/>
              </w:rPr>
            </w:pPr>
          </w:p>
        </w:tc>
        <w:tc>
          <w:tcPr>
            <w:tcW w:w="1338" w:type="pct"/>
          </w:tcPr>
          <w:p w14:paraId="5D7E7C8A" w14:textId="77777777" w:rsidR="006F5AB2" w:rsidRPr="005E5E85" w:rsidRDefault="006F5AB2" w:rsidP="006F5AB2">
            <w:pPr>
              <w:jc w:val="both"/>
              <w:rPr>
                <w:color w:val="606060" w:themeColor="text1"/>
                <w:sz w:val="18"/>
                <w:szCs w:val="18"/>
              </w:rPr>
            </w:pPr>
          </w:p>
        </w:tc>
      </w:tr>
      <w:tr w:rsidR="006F5AB2" w:rsidRPr="005E5E85" w14:paraId="533C25D3" w14:textId="77777777" w:rsidTr="006F5AB2">
        <w:trPr>
          <w:trHeight w:val="1427"/>
        </w:trPr>
        <w:tc>
          <w:tcPr>
            <w:tcW w:w="745" w:type="pct"/>
          </w:tcPr>
          <w:p w14:paraId="42C63545" w14:textId="51D659BA" w:rsidR="006F5AB2" w:rsidRPr="005E5E85" w:rsidRDefault="006F5AB2" w:rsidP="006F5AB2">
            <w:pPr>
              <w:rPr>
                <w:color w:val="606060" w:themeColor="text1"/>
                <w:sz w:val="18"/>
                <w:szCs w:val="18"/>
              </w:rPr>
            </w:pPr>
            <w:r w:rsidRPr="006F5AB2">
              <w:rPr>
                <w:color w:val="606060" w:themeColor="text1"/>
                <w:sz w:val="18"/>
                <w:szCs w:val="18"/>
              </w:rPr>
              <w:t xml:space="preserve">Demonstrates appropriate documentation and organisational skills </w:t>
            </w:r>
          </w:p>
        </w:tc>
        <w:tc>
          <w:tcPr>
            <w:tcW w:w="1491" w:type="pct"/>
          </w:tcPr>
          <w:p w14:paraId="273D2650" w14:textId="77777777" w:rsidR="006F5AB2" w:rsidRPr="006F5AB2" w:rsidRDefault="006F5AB2" w:rsidP="006F5AB2">
            <w:pPr>
              <w:pStyle w:val="Tableparagraph"/>
              <w:rPr>
                <w:rFonts w:asciiTheme="minorHAnsi" w:hAnsiTheme="minorHAnsi"/>
                <w:color w:val="606060" w:themeColor="text1"/>
                <w:szCs w:val="18"/>
              </w:rPr>
            </w:pPr>
            <w:r w:rsidRPr="006F5AB2">
              <w:rPr>
                <w:rFonts w:asciiTheme="minorHAnsi" w:hAnsiTheme="minorHAnsi"/>
                <w:color w:val="606060" w:themeColor="text1"/>
                <w:szCs w:val="18"/>
              </w:rPr>
              <w:t>Demonstrates an ability to:</w:t>
            </w:r>
          </w:p>
          <w:p w14:paraId="6FF39A8F" w14:textId="77777777" w:rsidR="006F5AB2" w:rsidRPr="006F5AB2" w:rsidRDefault="006F5AB2" w:rsidP="006F5AB2">
            <w:pPr>
              <w:pStyle w:val="Tablebullets"/>
              <w:jc w:val="left"/>
              <w:rPr>
                <w:rFonts w:asciiTheme="minorHAnsi" w:hAnsiTheme="minorHAnsi"/>
                <w:color w:val="606060" w:themeColor="text1"/>
                <w:sz w:val="18"/>
                <w:szCs w:val="18"/>
              </w:rPr>
            </w:pPr>
            <w:r w:rsidRPr="006F5AB2">
              <w:rPr>
                <w:rFonts w:asciiTheme="minorHAnsi" w:hAnsiTheme="minorHAnsi"/>
                <w:color w:val="606060" w:themeColor="text1"/>
                <w:sz w:val="18"/>
                <w:szCs w:val="18"/>
              </w:rPr>
              <w:t xml:space="preserve">take a relevant history </w:t>
            </w:r>
          </w:p>
          <w:p w14:paraId="6F7D556F" w14:textId="77777777" w:rsidR="006F5AB2" w:rsidRPr="006F5AB2" w:rsidRDefault="006F5AB2" w:rsidP="006F5AB2">
            <w:pPr>
              <w:pStyle w:val="Tablebullets"/>
              <w:jc w:val="left"/>
              <w:rPr>
                <w:rFonts w:asciiTheme="minorHAnsi" w:hAnsiTheme="minorHAnsi"/>
                <w:color w:val="606060" w:themeColor="text1"/>
                <w:sz w:val="18"/>
                <w:szCs w:val="18"/>
              </w:rPr>
            </w:pPr>
            <w:r w:rsidRPr="006F5AB2">
              <w:rPr>
                <w:rFonts w:asciiTheme="minorHAnsi" w:hAnsiTheme="minorHAnsi"/>
                <w:color w:val="606060" w:themeColor="text1"/>
                <w:sz w:val="18"/>
                <w:szCs w:val="18"/>
              </w:rPr>
              <w:t>write legible and clear records</w:t>
            </w:r>
          </w:p>
          <w:p w14:paraId="36437C56" w14:textId="77777777" w:rsidR="006F5AB2" w:rsidRPr="006F5AB2" w:rsidRDefault="006F5AB2" w:rsidP="006F5AB2">
            <w:pPr>
              <w:pStyle w:val="Tablebullets"/>
              <w:jc w:val="left"/>
              <w:rPr>
                <w:rFonts w:asciiTheme="minorHAnsi" w:hAnsiTheme="minorHAnsi"/>
                <w:color w:val="606060" w:themeColor="text1"/>
                <w:sz w:val="18"/>
                <w:szCs w:val="18"/>
              </w:rPr>
            </w:pPr>
            <w:r w:rsidRPr="006F5AB2">
              <w:rPr>
                <w:rFonts w:asciiTheme="minorHAnsi" w:hAnsiTheme="minorHAnsi"/>
                <w:color w:val="606060" w:themeColor="text1"/>
                <w:sz w:val="18"/>
                <w:szCs w:val="18"/>
              </w:rPr>
              <w:t xml:space="preserve">organise and prioritise urgent tasks </w:t>
            </w:r>
          </w:p>
          <w:p w14:paraId="2015C980" w14:textId="5605B034" w:rsidR="006F5AB2" w:rsidRPr="006F5AB2" w:rsidRDefault="006F5AB2" w:rsidP="006F5AB2">
            <w:pPr>
              <w:pStyle w:val="ListParagraph"/>
              <w:numPr>
                <w:ilvl w:val="0"/>
                <w:numId w:val="30"/>
              </w:numPr>
              <w:ind w:left="253" w:hanging="142"/>
              <w:jc w:val="both"/>
              <w:rPr>
                <w:color w:val="606060" w:themeColor="text1"/>
                <w:sz w:val="18"/>
                <w:szCs w:val="18"/>
              </w:rPr>
            </w:pPr>
            <w:r w:rsidRPr="006F5AB2">
              <w:rPr>
                <w:color w:val="606060" w:themeColor="text1"/>
                <w:sz w:val="18"/>
                <w:szCs w:val="18"/>
              </w:rPr>
              <w:t xml:space="preserve">give an effective clinical handover </w:t>
            </w:r>
          </w:p>
        </w:tc>
        <w:tc>
          <w:tcPr>
            <w:tcW w:w="355" w:type="pct"/>
          </w:tcPr>
          <w:p w14:paraId="7EE00624" w14:textId="77777777" w:rsidR="006F5AB2" w:rsidRPr="005E5E85" w:rsidRDefault="006F5AB2" w:rsidP="006F5AB2">
            <w:pPr>
              <w:jc w:val="both"/>
              <w:rPr>
                <w:color w:val="606060" w:themeColor="text1"/>
                <w:sz w:val="18"/>
                <w:szCs w:val="18"/>
              </w:rPr>
            </w:pPr>
          </w:p>
        </w:tc>
        <w:tc>
          <w:tcPr>
            <w:tcW w:w="355" w:type="pct"/>
          </w:tcPr>
          <w:p w14:paraId="7358A0B1" w14:textId="77777777" w:rsidR="006F5AB2" w:rsidRPr="005E5E85" w:rsidRDefault="006F5AB2" w:rsidP="006F5AB2">
            <w:pPr>
              <w:jc w:val="both"/>
              <w:rPr>
                <w:color w:val="606060" w:themeColor="text1"/>
                <w:sz w:val="18"/>
                <w:szCs w:val="18"/>
              </w:rPr>
            </w:pPr>
          </w:p>
        </w:tc>
        <w:tc>
          <w:tcPr>
            <w:tcW w:w="355" w:type="pct"/>
          </w:tcPr>
          <w:p w14:paraId="2A198BD5" w14:textId="77777777" w:rsidR="006F5AB2" w:rsidRPr="005E5E85" w:rsidRDefault="006F5AB2" w:rsidP="006F5AB2">
            <w:pPr>
              <w:jc w:val="both"/>
              <w:rPr>
                <w:color w:val="606060" w:themeColor="text1"/>
                <w:sz w:val="18"/>
                <w:szCs w:val="18"/>
              </w:rPr>
            </w:pPr>
          </w:p>
        </w:tc>
        <w:tc>
          <w:tcPr>
            <w:tcW w:w="362" w:type="pct"/>
          </w:tcPr>
          <w:p w14:paraId="311622A7" w14:textId="77777777" w:rsidR="006F5AB2" w:rsidRPr="005E5E85" w:rsidRDefault="006F5AB2" w:rsidP="006F5AB2">
            <w:pPr>
              <w:jc w:val="both"/>
              <w:rPr>
                <w:color w:val="606060" w:themeColor="text1"/>
                <w:sz w:val="18"/>
                <w:szCs w:val="18"/>
              </w:rPr>
            </w:pPr>
          </w:p>
        </w:tc>
        <w:tc>
          <w:tcPr>
            <w:tcW w:w="1338" w:type="pct"/>
          </w:tcPr>
          <w:p w14:paraId="393C23F4" w14:textId="77777777" w:rsidR="006F5AB2" w:rsidRPr="005E5E85" w:rsidRDefault="006F5AB2" w:rsidP="006F5AB2">
            <w:pPr>
              <w:jc w:val="both"/>
              <w:rPr>
                <w:color w:val="606060" w:themeColor="text1"/>
                <w:sz w:val="18"/>
                <w:szCs w:val="18"/>
              </w:rPr>
            </w:pPr>
          </w:p>
        </w:tc>
      </w:tr>
      <w:tr w:rsidR="006F5AB2" w:rsidRPr="005E5E85" w14:paraId="4BB602FE" w14:textId="77777777" w:rsidTr="006F5AB2">
        <w:trPr>
          <w:trHeight w:val="3516"/>
        </w:trPr>
        <w:tc>
          <w:tcPr>
            <w:tcW w:w="745" w:type="pct"/>
          </w:tcPr>
          <w:p w14:paraId="4583F5DB" w14:textId="3345A73D" w:rsidR="006F5AB2" w:rsidRPr="005E5E85" w:rsidRDefault="006F5AB2" w:rsidP="006F5AB2">
            <w:pPr>
              <w:rPr>
                <w:color w:val="606060" w:themeColor="text1"/>
                <w:sz w:val="18"/>
                <w:szCs w:val="18"/>
              </w:rPr>
            </w:pPr>
            <w:r w:rsidRPr="006F5AB2">
              <w:rPr>
                <w:color w:val="606060" w:themeColor="text1"/>
                <w:sz w:val="18"/>
                <w:szCs w:val="18"/>
              </w:rPr>
              <w:t>Demonstrates continued improvement in medical expertise, clinical reasoning and judgment</w:t>
            </w:r>
          </w:p>
        </w:tc>
        <w:tc>
          <w:tcPr>
            <w:tcW w:w="1491" w:type="pct"/>
          </w:tcPr>
          <w:p w14:paraId="122D9BAA" w14:textId="77777777" w:rsidR="006F5AB2" w:rsidRPr="006F5AB2" w:rsidRDefault="006F5AB2" w:rsidP="006F5AB2">
            <w:pPr>
              <w:pStyle w:val="Tableparagraph"/>
              <w:rPr>
                <w:rFonts w:asciiTheme="minorHAnsi" w:hAnsiTheme="minorHAnsi"/>
                <w:color w:val="606060" w:themeColor="text1"/>
                <w:szCs w:val="18"/>
              </w:rPr>
            </w:pPr>
            <w:r w:rsidRPr="006F5AB2">
              <w:rPr>
                <w:rFonts w:asciiTheme="minorHAnsi" w:hAnsiTheme="minorHAnsi"/>
                <w:color w:val="606060" w:themeColor="text1"/>
                <w:szCs w:val="18"/>
              </w:rPr>
              <w:t>Demonstrates an ability to:</w:t>
            </w:r>
          </w:p>
          <w:p w14:paraId="7AB98DB0" w14:textId="77777777" w:rsidR="006F5AB2" w:rsidRPr="006F5AB2" w:rsidRDefault="006F5AB2" w:rsidP="006F5AB2">
            <w:pPr>
              <w:pStyle w:val="Tablebullets"/>
              <w:jc w:val="left"/>
              <w:rPr>
                <w:rFonts w:asciiTheme="minorHAnsi" w:hAnsiTheme="minorHAnsi"/>
                <w:color w:val="606060" w:themeColor="text1"/>
                <w:sz w:val="18"/>
                <w:szCs w:val="18"/>
              </w:rPr>
            </w:pPr>
            <w:r w:rsidRPr="006F5AB2">
              <w:rPr>
                <w:rFonts w:asciiTheme="minorHAnsi" w:hAnsiTheme="minorHAnsi"/>
                <w:color w:val="606060" w:themeColor="text1"/>
                <w:sz w:val="18"/>
                <w:szCs w:val="18"/>
              </w:rPr>
              <w:t>access, interpret, and apply knowledge to make accurate diagnoses</w:t>
            </w:r>
          </w:p>
          <w:p w14:paraId="3B7D9D56" w14:textId="77777777" w:rsidR="006F5AB2" w:rsidRPr="006F5AB2" w:rsidRDefault="006F5AB2" w:rsidP="006F5AB2">
            <w:pPr>
              <w:pStyle w:val="Tablebullets"/>
              <w:jc w:val="left"/>
              <w:rPr>
                <w:rFonts w:asciiTheme="minorHAnsi" w:hAnsiTheme="minorHAnsi"/>
                <w:color w:val="606060" w:themeColor="text1"/>
                <w:sz w:val="18"/>
                <w:szCs w:val="18"/>
              </w:rPr>
            </w:pPr>
            <w:r w:rsidRPr="006F5AB2">
              <w:rPr>
                <w:rFonts w:asciiTheme="minorHAnsi" w:hAnsiTheme="minorHAnsi"/>
                <w:color w:val="606060" w:themeColor="text1"/>
                <w:sz w:val="18"/>
                <w:szCs w:val="18"/>
              </w:rPr>
              <w:t>apply effective clinical reasoning</w:t>
            </w:r>
          </w:p>
          <w:p w14:paraId="5D09C495" w14:textId="77777777" w:rsidR="006F5AB2" w:rsidRPr="006F5AB2" w:rsidRDefault="006F5AB2" w:rsidP="006F5AB2">
            <w:pPr>
              <w:pStyle w:val="Tablebullets"/>
              <w:jc w:val="left"/>
              <w:rPr>
                <w:rFonts w:asciiTheme="minorHAnsi" w:hAnsiTheme="minorHAnsi"/>
                <w:color w:val="606060" w:themeColor="text1"/>
                <w:sz w:val="18"/>
                <w:szCs w:val="18"/>
              </w:rPr>
            </w:pPr>
            <w:r w:rsidRPr="006F5AB2">
              <w:rPr>
                <w:rFonts w:asciiTheme="minorHAnsi" w:hAnsiTheme="minorHAnsi"/>
                <w:color w:val="606060" w:themeColor="text1"/>
                <w:sz w:val="18"/>
                <w:szCs w:val="18"/>
              </w:rPr>
              <w:t>provide effective and ethical diagnostic, therapeutic and surgical management</w:t>
            </w:r>
          </w:p>
          <w:p w14:paraId="5AC767E3" w14:textId="77777777" w:rsidR="006F5AB2" w:rsidRPr="006F5AB2" w:rsidRDefault="006F5AB2" w:rsidP="006F5AB2">
            <w:pPr>
              <w:pStyle w:val="Tablebullets"/>
              <w:jc w:val="left"/>
              <w:rPr>
                <w:rFonts w:asciiTheme="minorHAnsi" w:hAnsiTheme="minorHAnsi"/>
                <w:color w:val="606060" w:themeColor="text1"/>
                <w:sz w:val="18"/>
                <w:szCs w:val="18"/>
              </w:rPr>
            </w:pPr>
            <w:r w:rsidRPr="006F5AB2">
              <w:rPr>
                <w:rFonts w:asciiTheme="minorHAnsi" w:hAnsiTheme="minorHAnsi"/>
                <w:color w:val="606060" w:themeColor="text1"/>
                <w:sz w:val="18"/>
                <w:szCs w:val="18"/>
              </w:rPr>
              <w:t>consider cost-effectiveness in clinical decision-making</w:t>
            </w:r>
          </w:p>
          <w:p w14:paraId="2EE94E8D" w14:textId="77777777" w:rsidR="006F5AB2" w:rsidRPr="006F5AB2" w:rsidRDefault="006F5AB2" w:rsidP="006F5AB2">
            <w:pPr>
              <w:pStyle w:val="Tablebullets"/>
              <w:jc w:val="left"/>
              <w:rPr>
                <w:rFonts w:asciiTheme="minorHAnsi" w:hAnsiTheme="minorHAnsi"/>
                <w:color w:val="606060" w:themeColor="text1"/>
                <w:sz w:val="18"/>
                <w:szCs w:val="18"/>
              </w:rPr>
            </w:pPr>
            <w:r w:rsidRPr="006F5AB2">
              <w:rPr>
                <w:rFonts w:asciiTheme="minorHAnsi" w:hAnsiTheme="minorHAnsi"/>
                <w:color w:val="606060" w:themeColor="text1"/>
                <w:sz w:val="18"/>
                <w:szCs w:val="18"/>
              </w:rPr>
              <w:t>use agreed clinical protocols and procedures</w:t>
            </w:r>
          </w:p>
          <w:p w14:paraId="3D34C227" w14:textId="47773DF4" w:rsidR="006F5AB2" w:rsidRPr="006F5AB2" w:rsidRDefault="006F5AB2" w:rsidP="006F5AB2">
            <w:pPr>
              <w:pStyle w:val="ListParagraph"/>
              <w:numPr>
                <w:ilvl w:val="0"/>
                <w:numId w:val="31"/>
              </w:numPr>
              <w:ind w:left="253" w:hanging="142"/>
              <w:jc w:val="both"/>
              <w:rPr>
                <w:color w:val="606060" w:themeColor="text1"/>
                <w:sz w:val="18"/>
                <w:szCs w:val="18"/>
              </w:rPr>
            </w:pPr>
            <w:r w:rsidRPr="006F5AB2">
              <w:rPr>
                <w:color w:val="606060" w:themeColor="text1"/>
                <w:sz w:val="18"/>
                <w:szCs w:val="18"/>
              </w:rPr>
              <w:t>identify risks, benefits and major issues</w:t>
            </w:r>
          </w:p>
        </w:tc>
        <w:tc>
          <w:tcPr>
            <w:tcW w:w="355" w:type="pct"/>
          </w:tcPr>
          <w:p w14:paraId="2C0938BF" w14:textId="77777777" w:rsidR="006F5AB2" w:rsidRPr="005E5E85" w:rsidRDefault="006F5AB2" w:rsidP="006F5AB2">
            <w:pPr>
              <w:jc w:val="both"/>
              <w:rPr>
                <w:color w:val="606060" w:themeColor="text1"/>
                <w:sz w:val="18"/>
                <w:szCs w:val="18"/>
              </w:rPr>
            </w:pPr>
          </w:p>
        </w:tc>
        <w:tc>
          <w:tcPr>
            <w:tcW w:w="355" w:type="pct"/>
          </w:tcPr>
          <w:p w14:paraId="78D2C469" w14:textId="77777777" w:rsidR="006F5AB2" w:rsidRPr="005E5E85" w:rsidRDefault="006F5AB2" w:rsidP="006F5AB2">
            <w:pPr>
              <w:jc w:val="both"/>
              <w:rPr>
                <w:color w:val="606060" w:themeColor="text1"/>
                <w:sz w:val="18"/>
                <w:szCs w:val="18"/>
              </w:rPr>
            </w:pPr>
          </w:p>
        </w:tc>
        <w:tc>
          <w:tcPr>
            <w:tcW w:w="355" w:type="pct"/>
          </w:tcPr>
          <w:p w14:paraId="48C5E5DB" w14:textId="77777777" w:rsidR="006F5AB2" w:rsidRPr="005E5E85" w:rsidRDefault="006F5AB2" w:rsidP="006F5AB2">
            <w:pPr>
              <w:jc w:val="both"/>
              <w:rPr>
                <w:color w:val="606060" w:themeColor="text1"/>
                <w:sz w:val="18"/>
                <w:szCs w:val="18"/>
              </w:rPr>
            </w:pPr>
          </w:p>
        </w:tc>
        <w:tc>
          <w:tcPr>
            <w:tcW w:w="362" w:type="pct"/>
          </w:tcPr>
          <w:p w14:paraId="6B0FEA2F" w14:textId="77777777" w:rsidR="006F5AB2" w:rsidRPr="005E5E85" w:rsidRDefault="006F5AB2" w:rsidP="006F5AB2">
            <w:pPr>
              <w:jc w:val="both"/>
              <w:rPr>
                <w:color w:val="606060" w:themeColor="text1"/>
                <w:sz w:val="18"/>
                <w:szCs w:val="18"/>
              </w:rPr>
            </w:pPr>
          </w:p>
        </w:tc>
        <w:tc>
          <w:tcPr>
            <w:tcW w:w="1338" w:type="pct"/>
          </w:tcPr>
          <w:p w14:paraId="5C97EEEE" w14:textId="77777777" w:rsidR="006F5AB2" w:rsidRPr="005E5E85" w:rsidRDefault="006F5AB2" w:rsidP="006F5AB2">
            <w:pPr>
              <w:jc w:val="both"/>
              <w:rPr>
                <w:color w:val="606060" w:themeColor="text1"/>
                <w:sz w:val="18"/>
                <w:szCs w:val="18"/>
              </w:rPr>
            </w:pPr>
          </w:p>
        </w:tc>
      </w:tr>
    </w:tbl>
    <w:p w14:paraId="056C4620" w14:textId="77777777" w:rsidR="00000E29" w:rsidRDefault="00000E29" w:rsidP="00000E29">
      <w:pPr>
        <w:rPr>
          <w:b/>
          <w:color w:val="614C9A" w:themeColor="accent1"/>
          <w:szCs w:val="20"/>
        </w:rPr>
      </w:pPr>
    </w:p>
    <w:p w14:paraId="59DBE7A6" w14:textId="25CADE6B" w:rsidR="009845DA" w:rsidRPr="005E5E85" w:rsidRDefault="009845DA" w:rsidP="005E5E85">
      <w:pPr>
        <w:shd w:val="clear" w:color="auto" w:fill="D8D8D8" w:themeFill="text2" w:themeFillTint="33"/>
        <w:rPr>
          <w:b/>
          <w:color w:val="614C9A" w:themeColor="accent1"/>
          <w:szCs w:val="20"/>
        </w:rPr>
      </w:pPr>
      <w:r w:rsidRPr="005E5E85">
        <w:rPr>
          <w:b/>
          <w:color w:val="614C9A" w:themeColor="accent1"/>
          <w:szCs w:val="20"/>
        </w:rPr>
        <w:lastRenderedPageBreak/>
        <w:t xml:space="preserve">DOMAIN – ACADEMIC ABILITIES </w:t>
      </w:r>
    </w:p>
    <w:tbl>
      <w:tblPr>
        <w:tblStyle w:val="TableGrid3"/>
        <w:tblW w:w="5000" w:type="pct"/>
        <w:tblLook w:val="04A0" w:firstRow="1" w:lastRow="0" w:firstColumn="1" w:lastColumn="0" w:noHBand="0" w:noVBand="1"/>
      </w:tblPr>
      <w:tblGrid>
        <w:gridCol w:w="1738"/>
        <w:gridCol w:w="3187"/>
        <w:gridCol w:w="690"/>
        <w:gridCol w:w="680"/>
        <w:gridCol w:w="703"/>
        <w:gridCol w:w="765"/>
        <w:gridCol w:w="2693"/>
      </w:tblGrid>
      <w:tr w:rsidR="005E5E85" w:rsidRPr="0018599F" w14:paraId="12DA6049" w14:textId="77777777" w:rsidTr="00AA61BE">
        <w:tc>
          <w:tcPr>
            <w:tcW w:w="831" w:type="pct"/>
          </w:tcPr>
          <w:p w14:paraId="64529EA0" w14:textId="77777777" w:rsidR="009845DA" w:rsidRPr="0018599F" w:rsidRDefault="009845DA" w:rsidP="008B0C7E">
            <w:pPr>
              <w:rPr>
                <w:b/>
                <w:bCs/>
                <w:color w:val="606060" w:themeColor="text1"/>
                <w:sz w:val="18"/>
                <w:szCs w:val="18"/>
              </w:rPr>
            </w:pPr>
            <w:r w:rsidRPr="0018599F">
              <w:rPr>
                <w:b/>
                <w:bCs/>
                <w:color w:val="606060" w:themeColor="text1"/>
                <w:sz w:val="18"/>
                <w:szCs w:val="18"/>
              </w:rPr>
              <w:t>Competencies</w:t>
            </w:r>
          </w:p>
        </w:tc>
        <w:tc>
          <w:tcPr>
            <w:tcW w:w="1524" w:type="pct"/>
          </w:tcPr>
          <w:p w14:paraId="509C395D" w14:textId="77777777" w:rsidR="009845DA" w:rsidRPr="0018599F" w:rsidRDefault="009845DA" w:rsidP="008B0C7E">
            <w:pPr>
              <w:rPr>
                <w:b/>
                <w:bCs/>
                <w:color w:val="606060" w:themeColor="text1"/>
                <w:sz w:val="18"/>
                <w:szCs w:val="18"/>
              </w:rPr>
            </w:pPr>
            <w:r w:rsidRPr="0018599F">
              <w:rPr>
                <w:b/>
                <w:bCs/>
                <w:color w:val="606060" w:themeColor="text1"/>
                <w:sz w:val="18"/>
                <w:szCs w:val="18"/>
              </w:rPr>
              <w:t>Description</w:t>
            </w:r>
          </w:p>
        </w:tc>
        <w:tc>
          <w:tcPr>
            <w:tcW w:w="330" w:type="pct"/>
          </w:tcPr>
          <w:p w14:paraId="14518B71" w14:textId="77777777" w:rsidR="009845DA" w:rsidRPr="0018599F" w:rsidRDefault="009845DA" w:rsidP="008B0C7E">
            <w:pPr>
              <w:jc w:val="center"/>
              <w:rPr>
                <w:b/>
                <w:bCs/>
                <w:color w:val="606060" w:themeColor="text1"/>
                <w:sz w:val="18"/>
                <w:szCs w:val="18"/>
              </w:rPr>
            </w:pPr>
            <w:r w:rsidRPr="0018599F">
              <w:rPr>
                <w:b/>
                <w:bCs/>
                <w:color w:val="606060" w:themeColor="text1"/>
                <w:sz w:val="18"/>
                <w:szCs w:val="18"/>
              </w:rPr>
              <w:t>Below</w:t>
            </w:r>
          </w:p>
        </w:tc>
        <w:tc>
          <w:tcPr>
            <w:tcW w:w="325" w:type="pct"/>
          </w:tcPr>
          <w:p w14:paraId="175F1BAF" w14:textId="77777777" w:rsidR="009845DA" w:rsidRPr="0018599F" w:rsidRDefault="009845DA" w:rsidP="008B0C7E">
            <w:pPr>
              <w:jc w:val="center"/>
              <w:rPr>
                <w:b/>
                <w:bCs/>
                <w:color w:val="606060" w:themeColor="text1"/>
                <w:sz w:val="18"/>
                <w:szCs w:val="18"/>
              </w:rPr>
            </w:pPr>
            <w:r w:rsidRPr="0018599F">
              <w:rPr>
                <w:b/>
                <w:bCs/>
                <w:color w:val="606060" w:themeColor="text1"/>
                <w:sz w:val="18"/>
                <w:szCs w:val="18"/>
              </w:rPr>
              <w:t>At</w:t>
            </w:r>
          </w:p>
        </w:tc>
        <w:tc>
          <w:tcPr>
            <w:tcW w:w="336" w:type="pct"/>
          </w:tcPr>
          <w:p w14:paraId="36B5D3CE" w14:textId="77777777" w:rsidR="009845DA" w:rsidRPr="0018599F" w:rsidRDefault="009845DA" w:rsidP="008B0C7E">
            <w:pPr>
              <w:jc w:val="center"/>
              <w:rPr>
                <w:b/>
                <w:bCs/>
                <w:color w:val="606060" w:themeColor="text1"/>
                <w:sz w:val="18"/>
                <w:szCs w:val="18"/>
              </w:rPr>
            </w:pPr>
            <w:r w:rsidRPr="0018599F">
              <w:rPr>
                <w:b/>
                <w:bCs/>
                <w:color w:val="606060" w:themeColor="text1"/>
                <w:sz w:val="18"/>
                <w:szCs w:val="18"/>
              </w:rPr>
              <w:t>Above</w:t>
            </w:r>
          </w:p>
        </w:tc>
        <w:tc>
          <w:tcPr>
            <w:tcW w:w="366" w:type="pct"/>
          </w:tcPr>
          <w:p w14:paraId="788B4765" w14:textId="77777777" w:rsidR="009845DA" w:rsidRPr="0018599F" w:rsidRDefault="009845DA" w:rsidP="008B0C7E">
            <w:pPr>
              <w:jc w:val="center"/>
              <w:rPr>
                <w:b/>
                <w:bCs/>
                <w:color w:val="606060" w:themeColor="text1"/>
                <w:sz w:val="18"/>
                <w:szCs w:val="18"/>
              </w:rPr>
            </w:pPr>
            <w:r w:rsidRPr="0018599F">
              <w:rPr>
                <w:b/>
                <w:bCs/>
                <w:color w:val="606060" w:themeColor="text1"/>
                <w:sz w:val="18"/>
                <w:szCs w:val="18"/>
              </w:rPr>
              <w:t>Unable to assess</w:t>
            </w:r>
          </w:p>
        </w:tc>
        <w:tc>
          <w:tcPr>
            <w:tcW w:w="1288" w:type="pct"/>
          </w:tcPr>
          <w:p w14:paraId="123EEB6D" w14:textId="77777777" w:rsidR="009845DA" w:rsidRPr="0018599F" w:rsidRDefault="009845DA" w:rsidP="008B0C7E">
            <w:pPr>
              <w:rPr>
                <w:b/>
                <w:bCs/>
                <w:color w:val="606060" w:themeColor="text1"/>
                <w:sz w:val="18"/>
                <w:szCs w:val="18"/>
              </w:rPr>
            </w:pPr>
            <w:r w:rsidRPr="0018599F">
              <w:rPr>
                <w:b/>
                <w:bCs/>
                <w:color w:val="606060" w:themeColor="text1"/>
                <w:sz w:val="18"/>
                <w:szCs w:val="18"/>
              </w:rPr>
              <w:t>Specific attributes that need further development</w:t>
            </w:r>
          </w:p>
        </w:tc>
      </w:tr>
      <w:tr w:rsidR="00AA61BE" w:rsidRPr="005E5E85" w14:paraId="789DED9B" w14:textId="77777777" w:rsidTr="00AA61BE">
        <w:tc>
          <w:tcPr>
            <w:tcW w:w="831" w:type="pct"/>
          </w:tcPr>
          <w:p w14:paraId="182EC32F" w14:textId="699D53A0" w:rsidR="00AA61BE" w:rsidRPr="00AA61BE" w:rsidRDefault="00AA61BE" w:rsidP="00AA61BE">
            <w:pPr>
              <w:rPr>
                <w:color w:val="606060" w:themeColor="text1"/>
                <w:sz w:val="18"/>
                <w:szCs w:val="18"/>
              </w:rPr>
            </w:pPr>
            <w:r w:rsidRPr="00AA61BE">
              <w:rPr>
                <w:sz w:val="18"/>
                <w:szCs w:val="18"/>
              </w:rPr>
              <w:t>Demonstrates appropriate theoretical knowledge of principles of evidence-based medicine</w:t>
            </w:r>
          </w:p>
        </w:tc>
        <w:tc>
          <w:tcPr>
            <w:tcW w:w="1524" w:type="pct"/>
          </w:tcPr>
          <w:p w14:paraId="539E0335" w14:textId="77777777" w:rsidR="00AA61BE" w:rsidRPr="0064602A" w:rsidRDefault="00AA61BE" w:rsidP="00AA61BE">
            <w:pPr>
              <w:pStyle w:val="Tableparagraph"/>
              <w:rPr>
                <w:rFonts w:asciiTheme="minorHAnsi" w:hAnsiTheme="minorHAnsi"/>
                <w:szCs w:val="18"/>
              </w:rPr>
            </w:pPr>
            <w:r w:rsidRPr="0064602A">
              <w:rPr>
                <w:rFonts w:asciiTheme="minorHAnsi" w:hAnsiTheme="minorHAnsi"/>
                <w:szCs w:val="18"/>
              </w:rPr>
              <w:t>Demonstrates an ability to:</w:t>
            </w:r>
          </w:p>
          <w:p w14:paraId="6FEDD92D" w14:textId="77777777" w:rsidR="00AA61BE" w:rsidRPr="0064602A" w:rsidRDefault="00AA61BE" w:rsidP="00AA61BE">
            <w:pPr>
              <w:pStyle w:val="Tablebullets"/>
              <w:jc w:val="left"/>
              <w:rPr>
                <w:rFonts w:asciiTheme="minorHAnsi" w:hAnsiTheme="minorHAnsi"/>
                <w:sz w:val="18"/>
                <w:szCs w:val="18"/>
              </w:rPr>
            </w:pPr>
            <w:r w:rsidRPr="0064602A">
              <w:rPr>
                <w:rFonts w:asciiTheme="minorHAnsi" w:hAnsiTheme="minorHAnsi"/>
                <w:sz w:val="18"/>
                <w:szCs w:val="18"/>
              </w:rPr>
              <w:t>actively seek information</w:t>
            </w:r>
          </w:p>
          <w:p w14:paraId="12B173C9" w14:textId="77777777" w:rsidR="00AA61BE" w:rsidRPr="0064602A" w:rsidRDefault="00AA61BE" w:rsidP="00AA61BE">
            <w:pPr>
              <w:pStyle w:val="Tablebullets"/>
              <w:jc w:val="left"/>
              <w:rPr>
                <w:rFonts w:asciiTheme="minorHAnsi" w:hAnsiTheme="minorHAnsi"/>
                <w:sz w:val="18"/>
                <w:szCs w:val="18"/>
              </w:rPr>
            </w:pPr>
            <w:r w:rsidRPr="0064602A">
              <w:rPr>
                <w:rFonts w:asciiTheme="minorHAnsi" w:hAnsiTheme="minorHAnsi"/>
                <w:sz w:val="18"/>
                <w:szCs w:val="18"/>
              </w:rPr>
              <w:t xml:space="preserve">critically appraise sources </w:t>
            </w:r>
          </w:p>
          <w:p w14:paraId="3CB390CE" w14:textId="77777777" w:rsidR="00AA61BE" w:rsidRPr="0064602A" w:rsidRDefault="00AA61BE" w:rsidP="00AA61BE">
            <w:pPr>
              <w:pStyle w:val="Tablebullets"/>
              <w:jc w:val="left"/>
              <w:rPr>
                <w:rFonts w:asciiTheme="minorHAnsi" w:hAnsiTheme="minorHAnsi"/>
                <w:sz w:val="18"/>
                <w:szCs w:val="18"/>
              </w:rPr>
            </w:pPr>
            <w:r w:rsidRPr="0064602A">
              <w:rPr>
                <w:rFonts w:asciiTheme="minorHAnsi" w:hAnsiTheme="minorHAnsi"/>
                <w:sz w:val="18"/>
                <w:szCs w:val="18"/>
              </w:rPr>
              <w:t xml:space="preserve">interpret the results of research </w:t>
            </w:r>
          </w:p>
          <w:p w14:paraId="48F1CDE4" w14:textId="4FC6FDCF" w:rsidR="00AA61BE" w:rsidRPr="0092444E" w:rsidRDefault="00AA61BE" w:rsidP="00AA61BE">
            <w:pPr>
              <w:pStyle w:val="Tablebullets"/>
              <w:numPr>
                <w:ilvl w:val="0"/>
                <w:numId w:val="0"/>
              </w:numPr>
              <w:ind w:left="175"/>
              <w:rPr>
                <w:rFonts w:asciiTheme="minorHAnsi" w:hAnsiTheme="minorHAnsi"/>
                <w:color w:val="606060" w:themeColor="text1"/>
                <w:sz w:val="18"/>
                <w:szCs w:val="18"/>
              </w:rPr>
            </w:pPr>
            <w:r w:rsidRPr="0064602A">
              <w:rPr>
                <w:rFonts w:asciiTheme="minorHAnsi" w:hAnsiTheme="minorHAnsi"/>
                <w:sz w:val="18"/>
                <w:szCs w:val="18"/>
              </w:rPr>
              <w:t>apply evidence-based medicine</w:t>
            </w:r>
          </w:p>
        </w:tc>
        <w:tc>
          <w:tcPr>
            <w:tcW w:w="330" w:type="pct"/>
          </w:tcPr>
          <w:p w14:paraId="7F747D97" w14:textId="77777777" w:rsidR="00AA61BE" w:rsidRPr="005E5E85" w:rsidRDefault="00AA61BE" w:rsidP="00AA61BE">
            <w:pPr>
              <w:jc w:val="center"/>
              <w:rPr>
                <w:color w:val="606060" w:themeColor="text1"/>
                <w:sz w:val="18"/>
                <w:szCs w:val="18"/>
              </w:rPr>
            </w:pPr>
          </w:p>
        </w:tc>
        <w:tc>
          <w:tcPr>
            <w:tcW w:w="325" w:type="pct"/>
          </w:tcPr>
          <w:p w14:paraId="3302FAEC" w14:textId="77777777" w:rsidR="00AA61BE" w:rsidRPr="005E5E85" w:rsidRDefault="00AA61BE" w:rsidP="00AA61BE">
            <w:pPr>
              <w:jc w:val="center"/>
              <w:rPr>
                <w:color w:val="606060" w:themeColor="text1"/>
                <w:sz w:val="18"/>
                <w:szCs w:val="18"/>
              </w:rPr>
            </w:pPr>
          </w:p>
        </w:tc>
        <w:tc>
          <w:tcPr>
            <w:tcW w:w="336" w:type="pct"/>
          </w:tcPr>
          <w:p w14:paraId="14610D53" w14:textId="77777777" w:rsidR="00AA61BE" w:rsidRPr="005E5E85" w:rsidRDefault="00AA61BE" w:rsidP="00AA61BE">
            <w:pPr>
              <w:jc w:val="center"/>
              <w:rPr>
                <w:color w:val="606060" w:themeColor="text1"/>
                <w:sz w:val="18"/>
                <w:szCs w:val="18"/>
              </w:rPr>
            </w:pPr>
          </w:p>
        </w:tc>
        <w:tc>
          <w:tcPr>
            <w:tcW w:w="366" w:type="pct"/>
          </w:tcPr>
          <w:p w14:paraId="6A48D79B" w14:textId="77777777" w:rsidR="00AA61BE" w:rsidRPr="005E5E85" w:rsidRDefault="00AA61BE" w:rsidP="00AA61BE">
            <w:pPr>
              <w:jc w:val="center"/>
              <w:rPr>
                <w:color w:val="606060" w:themeColor="text1"/>
                <w:sz w:val="18"/>
                <w:szCs w:val="18"/>
              </w:rPr>
            </w:pPr>
          </w:p>
        </w:tc>
        <w:tc>
          <w:tcPr>
            <w:tcW w:w="1288" w:type="pct"/>
          </w:tcPr>
          <w:p w14:paraId="078446D4" w14:textId="77777777" w:rsidR="00AA61BE" w:rsidRPr="005E5E85" w:rsidRDefault="00AA61BE" w:rsidP="00AA61BE">
            <w:pPr>
              <w:rPr>
                <w:color w:val="606060" w:themeColor="text1"/>
                <w:sz w:val="18"/>
                <w:szCs w:val="18"/>
              </w:rPr>
            </w:pPr>
          </w:p>
        </w:tc>
      </w:tr>
      <w:tr w:rsidR="00AA61BE" w:rsidRPr="005E5E85" w14:paraId="5FF7180D" w14:textId="77777777" w:rsidTr="00AA61BE">
        <w:tc>
          <w:tcPr>
            <w:tcW w:w="831" w:type="pct"/>
          </w:tcPr>
          <w:p w14:paraId="5DB15528" w14:textId="2003D946" w:rsidR="00AA61BE" w:rsidRPr="0092444E" w:rsidRDefault="00AA61BE" w:rsidP="00AA61BE">
            <w:pPr>
              <w:rPr>
                <w:color w:val="606060" w:themeColor="text1"/>
                <w:sz w:val="18"/>
                <w:szCs w:val="18"/>
              </w:rPr>
            </w:pPr>
            <w:r w:rsidRPr="0064602A">
              <w:rPr>
                <w:sz w:val="18"/>
                <w:szCs w:val="18"/>
              </w:rPr>
              <w:t>Demonstrates appropriate theoretical knowledge of general endocrinology (including neuroendocrinology) and female reproductive endocrinology</w:t>
            </w:r>
          </w:p>
        </w:tc>
        <w:tc>
          <w:tcPr>
            <w:tcW w:w="1524" w:type="pct"/>
          </w:tcPr>
          <w:p w14:paraId="4EB31B8F" w14:textId="77777777" w:rsidR="00AA61BE" w:rsidRPr="0064602A" w:rsidRDefault="00AA61BE" w:rsidP="00AA61BE">
            <w:pPr>
              <w:pStyle w:val="Tableparagraph"/>
              <w:jc w:val="left"/>
              <w:rPr>
                <w:rFonts w:asciiTheme="minorHAnsi" w:hAnsiTheme="minorHAnsi"/>
                <w:szCs w:val="18"/>
              </w:rPr>
            </w:pPr>
            <w:r w:rsidRPr="0064602A">
              <w:rPr>
                <w:rFonts w:asciiTheme="minorHAnsi" w:hAnsiTheme="minorHAnsi"/>
                <w:szCs w:val="18"/>
              </w:rPr>
              <w:t>Demonstrates an ability to understand and describe:</w:t>
            </w:r>
          </w:p>
          <w:p w14:paraId="48352194" w14:textId="77777777" w:rsidR="00AA61BE" w:rsidRPr="0064602A" w:rsidRDefault="00AA61BE" w:rsidP="00AA61BE">
            <w:pPr>
              <w:pStyle w:val="Tablebullets"/>
              <w:jc w:val="left"/>
              <w:rPr>
                <w:rFonts w:asciiTheme="minorHAnsi" w:hAnsiTheme="minorHAnsi"/>
                <w:sz w:val="18"/>
                <w:szCs w:val="18"/>
              </w:rPr>
            </w:pPr>
            <w:r w:rsidRPr="0064602A">
              <w:rPr>
                <w:rFonts w:asciiTheme="minorHAnsi" w:hAnsiTheme="minorHAnsi"/>
                <w:sz w:val="18"/>
                <w:szCs w:val="18"/>
              </w:rPr>
              <w:t>the action of the major protein and steroid hormones</w:t>
            </w:r>
          </w:p>
          <w:p w14:paraId="3956026F" w14:textId="77777777" w:rsidR="00AA61BE" w:rsidRPr="0064602A" w:rsidRDefault="00AA61BE" w:rsidP="00AA61BE">
            <w:pPr>
              <w:pStyle w:val="Tablebullets"/>
              <w:jc w:val="left"/>
              <w:rPr>
                <w:rFonts w:asciiTheme="minorHAnsi" w:hAnsiTheme="minorHAnsi"/>
                <w:sz w:val="18"/>
                <w:szCs w:val="18"/>
              </w:rPr>
            </w:pPr>
            <w:r w:rsidRPr="0064602A">
              <w:rPr>
                <w:rFonts w:asciiTheme="minorHAnsi" w:hAnsiTheme="minorHAnsi"/>
                <w:sz w:val="18"/>
                <w:szCs w:val="18"/>
              </w:rPr>
              <w:t>gonadal, thyroid and adrenal function</w:t>
            </w:r>
          </w:p>
          <w:p w14:paraId="33A823BB" w14:textId="77777777" w:rsidR="00AA61BE" w:rsidRPr="0064602A" w:rsidRDefault="00AA61BE" w:rsidP="00AA61BE">
            <w:pPr>
              <w:pStyle w:val="Tablebullets"/>
              <w:jc w:val="left"/>
              <w:rPr>
                <w:rFonts w:asciiTheme="minorHAnsi" w:hAnsiTheme="minorHAnsi"/>
                <w:sz w:val="18"/>
                <w:szCs w:val="18"/>
              </w:rPr>
            </w:pPr>
            <w:r w:rsidRPr="0064602A">
              <w:rPr>
                <w:rFonts w:asciiTheme="minorHAnsi" w:hAnsiTheme="minorHAnsi"/>
                <w:sz w:val="18"/>
                <w:szCs w:val="18"/>
              </w:rPr>
              <w:t>the breast as a target organ</w:t>
            </w:r>
          </w:p>
          <w:p w14:paraId="194F1098" w14:textId="546F9ABE" w:rsidR="00AA61BE" w:rsidRPr="0092444E" w:rsidRDefault="00AA61BE" w:rsidP="00AA61BE">
            <w:pPr>
              <w:pStyle w:val="Tablebullets"/>
              <w:numPr>
                <w:ilvl w:val="0"/>
                <w:numId w:val="0"/>
              </w:numPr>
              <w:ind w:left="175"/>
              <w:jc w:val="left"/>
              <w:rPr>
                <w:rFonts w:asciiTheme="minorHAnsi" w:hAnsiTheme="minorHAnsi"/>
                <w:color w:val="606060" w:themeColor="text1"/>
                <w:sz w:val="18"/>
                <w:szCs w:val="18"/>
              </w:rPr>
            </w:pPr>
            <w:r w:rsidRPr="0064602A">
              <w:rPr>
                <w:rFonts w:asciiTheme="minorHAnsi" w:hAnsiTheme="minorHAnsi"/>
                <w:sz w:val="18"/>
                <w:szCs w:val="18"/>
              </w:rPr>
              <w:t>the development and cessation of mature reproductive function</w:t>
            </w:r>
          </w:p>
        </w:tc>
        <w:tc>
          <w:tcPr>
            <w:tcW w:w="330" w:type="pct"/>
          </w:tcPr>
          <w:p w14:paraId="093C6659" w14:textId="77777777" w:rsidR="00AA61BE" w:rsidRPr="005E5E85" w:rsidRDefault="00AA61BE" w:rsidP="00AA61BE">
            <w:pPr>
              <w:jc w:val="center"/>
              <w:rPr>
                <w:color w:val="606060" w:themeColor="text1"/>
                <w:sz w:val="18"/>
                <w:szCs w:val="18"/>
              </w:rPr>
            </w:pPr>
          </w:p>
        </w:tc>
        <w:tc>
          <w:tcPr>
            <w:tcW w:w="325" w:type="pct"/>
          </w:tcPr>
          <w:p w14:paraId="6D2F109D" w14:textId="77777777" w:rsidR="00AA61BE" w:rsidRPr="005E5E85" w:rsidRDefault="00AA61BE" w:rsidP="00AA61BE">
            <w:pPr>
              <w:jc w:val="center"/>
              <w:rPr>
                <w:color w:val="606060" w:themeColor="text1"/>
                <w:sz w:val="18"/>
                <w:szCs w:val="18"/>
              </w:rPr>
            </w:pPr>
          </w:p>
        </w:tc>
        <w:tc>
          <w:tcPr>
            <w:tcW w:w="336" w:type="pct"/>
          </w:tcPr>
          <w:p w14:paraId="419D3E49" w14:textId="77777777" w:rsidR="00AA61BE" w:rsidRPr="005E5E85" w:rsidRDefault="00AA61BE" w:rsidP="00AA61BE">
            <w:pPr>
              <w:jc w:val="center"/>
              <w:rPr>
                <w:color w:val="606060" w:themeColor="text1"/>
                <w:sz w:val="18"/>
                <w:szCs w:val="18"/>
              </w:rPr>
            </w:pPr>
          </w:p>
        </w:tc>
        <w:tc>
          <w:tcPr>
            <w:tcW w:w="366" w:type="pct"/>
          </w:tcPr>
          <w:p w14:paraId="486B5C0C" w14:textId="77777777" w:rsidR="00AA61BE" w:rsidRPr="005E5E85" w:rsidRDefault="00AA61BE" w:rsidP="00AA61BE">
            <w:pPr>
              <w:jc w:val="center"/>
              <w:rPr>
                <w:color w:val="606060" w:themeColor="text1"/>
                <w:sz w:val="18"/>
                <w:szCs w:val="18"/>
              </w:rPr>
            </w:pPr>
          </w:p>
        </w:tc>
        <w:tc>
          <w:tcPr>
            <w:tcW w:w="1288" w:type="pct"/>
          </w:tcPr>
          <w:p w14:paraId="59B716EB" w14:textId="77777777" w:rsidR="00AA61BE" w:rsidRPr="005E5E85" w:rsidRDefault="00AA61BE" w:rsidP="00AA61BE">
            <w:pPr>
              <w:rPr>
                <w:color w:val="606060" w:themeColor="text1"/>
                <w:sz w:val="18"/>
                <w:szCs w:val="18"/>
              </w:rPr>
            </w:pPr>
          </w:p>
        </w:tc>
      </w:tr>
      <w:tr w:rsidR="00AA61BE" w:rsidRPr="005E5E85" w14:paraId="3DFFB825" w14:textId="77777777" w:rsidTr="00AA61BE">
        <w:tc>
          <w:tcPr>
            <w:tcW w:w="831" w:type="pct"/>
          </w:tcPr>
          <w:p w14:paraId="650CCF37" w14:textId="589054BF" w:rsidR="00AA61BE" w:rsidRPr="0092444E" w:rsidRDefault="00AA61BE" w:rsidP="00AA61BE">
            <w:pPr>
              <w:rPr>
                <w:color w:val="606060" w:themeColor="text1"/>
                <w:sz w:val="18"/>
                <w:szCs w:val="18"/>
              </w:rPr>
            </w:pPr>
            <w:r w:rsidRPr="0064602A">
              <w:rPr>
                <w:sz w:val="18"/>
                <w:szCs w:val="18"/>
              </w:rPr>
              <w:t>Demonstrates appropriate theoretical knowledge of medical andrology</w:t>
            </w:r>
          </w:p>
        </w:tc>
        <w:tc>
          <w:tcPr>
            <w:tcW w:w="1524" w:type="pct"/>
          </w:tcPr>
          <w:p w14:paraId="3410088A" w14:textId="77777777" w:rsidR="00AA61BE" w:rsidRPr="0064602A" w:rsidRDefault="00AA61BE" w:rsidP="00AA61BE">
            <w:pPr>
              <w:pStyle w:val="Tableparagraph"/>
              <w:jc w:val="left"/>
              <w:rPr>
                <w:rFonts w:asciiTheme="minorHAnsi" w:hAnsiTheme="minorHAnsi"/>
                <w:szCs w:val="18"/>
              </w:rPr>
            </w:pPr>
            <w:r w:rsidRPr="0064602A">
              <w:rPr>
                <w:rFonts w:asciiTheme="minorHAnsi" w:hAnsiTheme="minorHAnsi"/>
                <w:szCs w:val="18"/>
              </w:rPr>
              <w:t>Demonstrates an ability to understand and describe:</w:t>
            </w:r>
          </w:p>
          <w:p w14:paraId="66247836" w14:textId="77777777" w:rsidR="00AA61BE" w:rsidRPr="0064602A" w:rsidRDefault="00AA61BE" w:rsidP="00AA61BE">
            <w:pPr>
              <w:pStyle w:val="Tableparagraph"/>
              <w:numPr>
                <w:ilvl w:val="0"/>
                <w:numId w:val="37"/>
              </w:numPr>
              <w:ind w:left="175" w:hanging="175"/>
              <w:jc w:val="left"/>
              <w:rPr>
                <w:rFonts w:asciiTheme="minorHAnsi" w:hAnsiTheme="minorHAnsi"/>
                <w:szCs w:val="18"/>
              </w:rPr>
            </w:pPr>
            <w:r w:rsidRPr="0064602A">
              <w:rPr>
                <w:rFonts w:asciiTheme="minorHAnsi" w:hAnsiTheme="minorHAnsi"/>
                <w:szCs w:val="18"/>
              </w:rPr>
              <w:t>the action of androgens</w:t>
            </w:r>
          </w:p>
          <w:p w14:paraId="2024A6E8" w14:textId="77777777" w:rsidR="00AA61BE" w:rsidRPr="0064602A" w:rsidRDefault="00AA61BE" w:rsidP="00AA61BE">
            <w:pPr>
              <w:pStyle w:val="Tableparagraph"/>
              <w:numPr>
                <w:ilvl w:val="0"/>
                <w:numId w:val="37"/>
              </w:numPr>
              <w:ind w:left="175" w:hanging="175"/>
              <w:jc w:val="left"/>
              <w:rPr>
                <w:rFonts w:asciiTheme="minorHAnsi" w:hAnsiTheme="minorHAnsi"/>
                <w:szCs w:val="18"/>
              </w:rPr>
            </w:pPr>
            <w:r w:rsidRPr="0064602A">
              <w:rPr>
                <w:rFonts w:asciiTheme="minorHAnsi" w:hAnsiTheme="minorHAnsi"/>
                <w:szCs w:val="18"/>
              </w:rPr>
              <w:t>androgen disorders</w:t>
            </w:r>
          </w:p>
          <w:p w14:paraId="3923CC5A" w14:textId="77777777" w:rsidR="00AA61BE" w:rsidRPr="0064602A" w:rsidRDefault="00AA61BE" w:rsidP="00AA61BE">
            <w:pPr>
              <w:pStyle w:val="Tableparagraph"/>
              <w:numPr>
                <w:ilvl w:val="0"/>
                <w:numId w:val="37"/>
              </w:numPr>
              <w:ind w:left="175" w:hanging="175"/>
              <w:jc w:val="left"/>
              <w:rPr>
                <w:rFonts w:asciiTheme="minorHAnsi" w:hAnsiTheme="minorHAnsi"/>
                <w:szCs w:val="18"/>
              </w:rPr>
            </w:pPr>
            <w:r w:rsidRPr="0064602A">
              <w:rPr>
                <w:rFonts w:asciiTheme="minorHAnsi" w:hAnsiTheme="minorHAnsi"/>
                <w:szCs w:val="18"/>
              </w:rPr>
              <w:t>testicular function</w:t>
            </w:r>
          </w:p>
          <w:p w14:paraId="37764B7F" w14:textId="1B88D676" w:rsidR="00AA61BE" w:rsidRPr="0092444E" w:rsidRDefault="00AA61BE" w:rsidP="00AA61BE">
            <w:pPr>
              <w:ind w:left="175"/>
              <w:rPr>
                <w:color w:val="606060" w:themeColor="text1"/>
                <w:sz w:val="18"/>
                <w:szCs w:val="18"/>
              </w:rPr>
            </w:pPr>
          </w:p>
        </w:tc>
        <w:tc>
          <w:tcPr>
            <w:tcW w:w="330" w:type="pct"/>
          </w:tcPr>
          <w:p w14:paraId="503B0ACC" w14:textId="77777777" w:rsidR="00AA61BE" w:rsidRPr="005E5E85" w:rsidRDefault="00AA61BE" w:rsidP="00AA61BE">
            <w:pPr>
              <w:jc w:val="center"/>
              <w:rPr>
                <w:sz w:val="18"/>
                <w:szCs w:val="18"/>
              </w:rPr>
            </w:pPr>
          </w:p>
        </w:tc>
        <w:tc>
          <w:tcPr>
            <w:tcW w:w="325" w:type="pct"/>
          </w:tcPr>
          <w:p w14:paraId="041A0EC7" w14:textId="77777777" w:rsidR="00AA61BE" w:rsidRPr="005E5E85" w:rsidRDefault="00AA61BE" w:rsidP="00AA61BE">
            <w:pPr>
              <w:jc w:val="center"/>
              <w:rPr>
                <w:sz w:val="18"/>
                <w:szCs w:val="18"/>
              </w:rPr>
            </w:pPr>
          </w:p>
        </w:tc>
        <w:tc>
          <w:tcPr>
            <w:tcW w:w="336" w:type="pct"/>
          </w:tcPr>
          <w:p w14:paraId="76B59386" w14:textId="77777777" w:rsidR="00AA61BE" w:rsidRPr="005E5E85" w:rsidRDefault="00AA61BE" w:rsidP="00AA61BE">
            <w:pPr>
              <w:jc w:val="center"/>
              <w:rPr>
                <w:sz w:val="18"/>
                <w:szCs w:val="18"/>
              </w:rPr>
            </w:pPr>
          </w:p>
        </w:tc>
        <w:tc>
          <w:tcPr>
            <w:tcW w:w="366" w:type="pct"/>
          </w:tcPr>
          <w:p w14:paraId="2EE97477" w14:textId="77777777" w:rsidR="00AA61BE" w:rsidRPr="005E5E85" w:rsidRDefault="00AA61BE" w:rsidP="00AA61BE">
            <w:pPr>
              <w:jc w:val="center"/>
              <w:rPr>
                <w:sz w:val="18"/>
                <w:szCs w:val="18"/>
              </w:rPr>
            </w:pPr>
          </w:p>
        </w:tc>
        <w:tc>
          <w:tcPr>
            <w:tcW w:w="1288" w:type="pct"/>
          </w:tcPr>
          <w:p w14:paraId="4D25CB94" w14:textId="77777777" w:rsidR="00AA61BE" w:rsidRPr="005E5E85" w:rsidRDefault="00AA61BE" w:rsidP="00AA61BE">
            <w:pPr>
              <w:rPr>
                <w:sz w:val="18"/>
                <w:szCs w:val="18"/>
              </w:rPr>
            </w:pPr>
          </w:p>
        </w:tc>
      </w:tr>
      <w:tr w:rsidR="00AA61BE" w:rsidRPr="005E5E85" w14:paraId="64CFD5F9" w14:textId="77777777" w:rsidTr="00AA61BE">
        <w:tc>
          <w:tcPr>
            <w:tcW w:w="831" w:type="pct"/>
          </w:tcPr>
          <w:p w14:paraId="74296E3D" w14:textId="2D6369C5" w:rsidR="00AA61BE" w:rsidRPr="0092444E" w:rsidRDefault="00AA61BE" w:rsidP="00AA61BE">
            <w:pPr>
              <w:rPr>
                <w:color w:val="606060" w:themeColor="text1"/>
                <w:sz w:val="18"/>
                <w:szCs w:val="18"/>
              </w:rPr>
            </w:pPr>
            <w:r w:rsidRPr="0064602A">
              <w:rPr>
                <w:sz w:val="18"/>
                <w:szCs w:val="18"/>
              </w:rPr>
              <w:t>Demonstrates appropriate theoretical knowledge of assisted conception</w:t>
            </w:r>
          </w:p>
        </w:tc>
        <w:tc>
          <w:tcPr>
            <w:tcW w:w="1524" w:type="pct"/>
          </w:tcPr>
          <w:p w14:paraId="59DD7292" w14:textId="77777777" w:rsidR="00AA61BE" w:rsidRPr="0064602A" w:rsidRDefault="00AA61BE" w:rsidP="00AA61BE">
            <w:pPr>
              <w:pStyle w:val="Tableparagraph"/>
              <w:jc w:val="left"/>
              <w:rPr>
                <w:rFonts w:asciiTheme="minorHAnsi" w:hAnsiTheme="minorHAnsi"/>
                <w:szCs w:val="18"/>
              </w:rPr>
            </w:pPr>
            <w:r w:rsidRPr="0064602A">
              <w:rPr>
                <w:rFonts w:asciiTheme="minorHAnsi" w:hAnsiTheme="minorHAnsi"/>
                <w:szCs w:val="18"/>
              </w:rPr>
              <w:t>Demonstrates an ability to understand and describe knowledge of assisted conception, including:</w:t>
            </w:r>
          </w:p>
          <w:p w14:paraId="1F813A3C" w14:textId="77777777" w:rsidR="00AA61BE" w:rsidRPr="0064602A" w:rsidRDefault="00AA61BE" w:rsidP="00AA61BE">
            <w:pPr>
              <w:pStyle w:val="Tableparagraph"/>
              <w:numPr>
                <w:ilvl w:val="0"/>
                <w:numId w:val="37"/>
              </w:numPr>
              <w:ind w:left="175" w:hanging="175"/>
              <w:jc w:val="left"/>
              <w:rPr>
                <w:rFonts w:asciiTheme="minorHAnsi" w:hAnsiTheme="minorHAnsi"/>
                <w:szCs w:val="18"/>
              </w:rPr>
            </w:pPr>
            <w:r w:rsidRPr="0064602A">
              <w:rPr>
                <w:rFonts w:asciiTheme="minorHAnsi" w:hAnsiTheme="minorHAnsi"/>
                <w:szCs w:val="18"/>
              </w:rPr>
              <w:t>indications and contraindications</w:t>
            </w:r>
          </w:p>
          <w:p w14:paraId="3BA3D88E" w14:textId="77777777" w:rsidR="00AA61BE" w:rsidRPr="0064602A" w:rsidRDefault="00AA61BE" w:rsidP="00AA61BE">
            <w:pPr>
              <w:pStyle w:val="Tableparagraph"/>
              <w:numPr>
                <w:ilvl w:val="0"/>
                <w:numId w:val="37"/>
              </w:numPr>
              <w:ind w:left="175" w:hanging="175"/>
              <w:jc w:val="left"/>
              <w:rPr>
                <w:rFonts w:asciiTheme="minorHAnsi" w:hAnsiTheme="minorHAnsi"/>
                <w:szCs w:val="18"/>
              </w:rPr>
            </w:pPr>
            <w:r w:rsidRPr="0064602A">
              <w:rPr>
                <w:rFonts w:asciiTheme="minorHAnsi" w:hAnsiTheme="minorHAnsi"/>
                <w:szCs w:val="18"/>
              </w:rPr>
              <w:t>methods and results</w:t>
            </w:r>
          </w:p>
          <w:p w14:paraId="17B78160" w14:textId="77777777" w:rsidR="00AA61BE" w:rsidRPr="0064602A" w:rsidRDefault="00AA61BE" w:rsidP="00AA61BE">
            <w:pPr>
              <w:pStyle w:val="Tableparagraph"/>
              <w:numPr>
                <w:ilvl w:val="0"/>
                <w:numId w:val="37"/>
              </w:numPr>
              <w:ind w:left="175" w:hanging="175"/>
              <w:jc w:val="left"/>
              <w:rPr>
                <w:rFonts w:asciiTheme="minorHAnsi" w:hAnsiTheme="minorHAnsi"/>
                <w:szCs w:val="18"/>
              </w:rPr>
            </w:pPr>
            <w:r w:rsidRPr="0064602A">
              <w:rPr>
                <w:rFonts w:asciiTheme="minorHAnsi" w:hAnsiTheme="minorHAnsi"/>
                <w:szCs w:val="18"/>
              </w:rPr>
              <w:t>limitations</w:t>
            </w:r>
          </w:p>
          <w:p w14:paraId="7477224D" w14:textId="75EB05C8" w:rsidR="00AA61BE" w:rsidRPr="00DA0F5B" w:rsidRDefault="00AA61BE" w:rsidP="00AA61BE">
            <w:pPr>
              <w:ind w:left="175"/>
              <w:rPr>
                <w:color w:val="606060" w:themeColor="text1"/>
                <w:sz w:val="18"/>
                <w:szCs w:val="18"/>
              </w:rPr>
            </w:pPr>
            <w:r w:rsidRPr="00DA0F5B">
              <w:rPr>
                <w:sz w:val="18"/>
                <w:szCs w:val="18"/>
              </w:rPr>
              <w:t>medical, legal and ethical aspects</w:t>
            </w:r>
          </w:p>
        </w:tc>
        <w:tc>
          <w:tcPr>
            <w:tcW w:w="330" w:type="pct"/>
          </w:tcPr>
          <w:p w14:paraId="196BE5D3" w14:textId="77777777" w:rsidR="00AA61BE" w:rsidRPr="005E5E85" w:rsidRDefault="00AA61BE" w:rsidP="00AA61BE">
            <w:pPr>
              <w:jc w:val="center"/>
              <w:rPr>
                <w:sz w:val="18"/>
                <w:szCs w:val="18"/>
              </w:rPr>
            </w:pPr>
          </w:p>
        </w:tc>
        <w:tc>
          <w:tcPr>
            <w:tcW w:w="325" w:type="pct"/>
          </w:tcPr>
          <w:p w14:paraId="5B5CA13F" w14:textId="77777777" w:rsidR="00AA61BE" w:rsidRPr="005E5E85" w:rsidRDefault="00AA61BE" w:rsidP="00AA61BE">
            <w:pPr>
              <w:jc w:val="center"/>
              <w:rPr>
                <w:sz w:val="18"/>
                <w:szCs w:val="18"/>
              </w:rPr>
            </w:pPr>
          </w:p>
        </w:tc>
        <w:tc>
          <w:tcPr>
            <w:tcW w:w="336" w:type="pct"/>
          </w:tcPr>
          <w:p w14:paraId="0BA2E6AD" w14:textId="77777777" w:rsidR="00AA61BE" w:rsidRPr="005E5E85" w:rsidRDefault="00AA61BE" w:rsidP="00AA61BE">
            <w:pPr>
              <w:jc w:val="center"/>
              <w:rPr>
                <w:sz w:val="18"/>
                <w:szCs w:val="18"/>
              </w:rPr>
            </w:pPr>
          </w:p>
        </w:tc>
        <w:tc>
          <w:tcPr>
            <w:tcW w:w="366" w:type="pct"/>
          </w:tcPr>
          <w:p w14:paraId="037826D6" w14:textId="77777777" w:rsidR="00AA61BE" w:rsidRPr="005E5E85" w:rsidRDefault="00AA61BE" w:rsidP="00AA61BE">
            <w:pPr>
              <w:jc w:val="center"/>
              <w:rPr>
                <w:sz w:val="18"/>
                <w:szCs w:val="18"/>
              </w:rPr>
            </w:pPr>
          </w:p>
        </w:tc>
        <w:tc>
          <w:tcPr>
            <w:tcW w:w="1288" w:type="pct"/>
          </w:tcPr>
          <w:p w14:paraId="337684C2" w14:textId="77777777" w:rsidR="00AA61BE" w:rsidRPr="005E5E85" w:rsidRDefault="00AA61BE" w:rsidP="00AA61BE">
            <w:pPr>
              <w:rPr>
                <w:sz w:val="18"/>
                <w:szCs w:val="18"/>
              </w:rPr>
            </w:pPr>
          </w:p>
        </w:tc>
      </w:tr>
      <w:tr w:rsidR="00AA61BE" w:rsidRPr="005E5E85" w14:paraId="7D272E7C" w14:textId="77777777" w:rsidTr="00AA61BE">
        <w:tc>
          <w:tcPr>
            <w:tcW w:w="831" w:type="pct"/>
          </w:tcPr>
          <w:p w14:paraId="109C3513" w14:textId="5449B58D" w:rsidR="00AA61BE" w:rsidRPr="0092444E" w:rsidRDefault="00AA61BE" w:rsidP="00AA61BE">
            <w:pPr>
              <w:rPr>
                <w:color w:val="606060" w:themeColor="text1"/>
                <w:sz w:val="18"/>
                <w:szCs w:val="18"/>
              </w:rPr>
            </w:pPr>
            <w:r w:rsidRPr="0064602A">
              <w:rPr>
                <w:sz w:val="18"/>
                <w:szCs w:val="18"/>
              </w:rPr>
              <w:t>Demonstrates appropriate skills in all aspects of clinical research</w:t>
            </w:r>
          </w:p>
        </w:tc>
        <w:tc>
          <w:tcPr>
            <w:tcW w:w="1524" w:type="pct"/>
          </w:tcPr>
          <w:p w14:paraId="2AC6D1A5" w14:textId="77777777" w:rsidR="00AA61BE" w:rsidRPr="0064602A" w:rsidRDefault="00AA61BE" w:rsidP="00AA61BE">
            <w:pPr>
              <w:pStyle w:val="Tableparagraph"/>
              <w:jc w:val="left"/>
              <w:rPr>
                <w:rFonts w:asciiTheme="minorHAnsi" w:hAnsiTheme="minorHAnsi"/>
                <w:szCs w:val="18"/>
              </w:rPr>
            </w:pPr>
            <w:r w:rsidRPr="0064602A">
              <w:rPr>
                <w:rFonts w:asciiTheme="minorHAnsi" w:hAnsiTheme="minorHAnsi"/>
                <w:szCs w:val="18"/>
              </w:rPr>
              <w:t>Demonstrates an ability to:</w:t>
            </w:r>
          </w:p>
          <w:p w14:paraId="28655E3E" w14:textId="77777777" w:rsidR="00AA61BE" w:rsidRPr="0064602A" w:rsidRDefault="00AA61BE" w:rsidP="00AA61BE">
            <w:pPr>
              <w:pStyle w:val="Tableparagraph"/>
              <w:numPr>
                <w:ilvl w:val="0"/>
                <w:numId w:val="33"/>
              </w:numPr>
              <w:ind w:left="175" w:hanging="175"/>
              <w:jc w:val="left"/>
              <w:rPr>
                <w:rFonts w:asciiTheme="minorHAnsi" w:hAnsiTheme="minorHAnsi"/>
                <w:szCs w:val="18"/>
              </w:rPr>
            </w:pPr>
            <w:r w:rsidRPr="0064602A">
              <w:rPr>
                <w:rFonts w:asciiTheme="minorHAnsi" w:hAnsiTheme="minorHAnsi"/>
                <w:szCs w:val="18"/>
              </w:rPr>
              <w:t>design and conduct an appropriate research project</w:t>
            </w:r>
          </w:p>
          <w:p w14:paraId="53DD25F2" w14:textId="77777777" w:rsidR="00AA61BE" w:rsidRPr="0064602A" w:rsidRDefault="00AA61BE" w:rsidP="00AA61BE">
            <w:pPr>
              <w:pStyle w:val="Tableparagraph"/>
              <w:numPr>
                <w:ilvl w:val="0"/>
                <w:numId w:val="33"/>
              </w:numPr>
              <w:ind w:left="175" w:hanging="175"/>
              <w:jc w:val="left"/>
              <w:rPr>
                <w:rFonts w:asciiTheme="minorHAnsi" w:hAnsiTheme="minorHAnsi"/>
                <w:szCs w:val="18"/>
              </w:rPr>
            </w:pPr>
            <w:r w:rsidRPr="0064602A">
              <w:rPr>
                <w:rFonts w:asciiTheme="minorHAnsi" w:hAnsiTheme="minorHAnsi"/>
                <w:szCs w:val="18"/>
              </w:rPr>
              <w:t>effectively analyse the results of clinical research</w:t>
            </w:r>
          </w:p>
          <w:p w14:paraId="53ACD7B8" w14:textId="6605A24F" w:rsidR="00AA61BE" w:rsidRPr="00DA0F5B" w:rsidRDefault="00AA61BE" w:rsidP="00AA61BE">
            <w:pPr>
              <w:rPr>
                <w:color w:val="606060" w:themeColor="text1"/>
                <w:sz w:val="18"/>
                <w:szCs w:val="18"/>
              </w:rPr>
            </w:pPr>
            <w:r w:rsidRPr="00DA0F5B">
              <w:rPr>
                <w:sz w:val="18"/>
                <w:szCs w:val="18"/>
              </w:rPr>
              <w:t>adequately report on research findings</w:t>
            </w:r>
          </w:p>
        </w:tc>
        <w:tc>
          <w:tcPr>
            <w:tcW w:w="330" w:type="pct"/>
          </w:tcPr>
          <w:p w14:paraId="28DC8D91" w14:textId="77777777" w:rsidR="00AA61BE" w:rsidRPr="005E5E85" w:rsidRDefault="00AA61BE" w:rsidP="00AA61BE">
            <w:pPr>
              <w:jc w:val="center"/>
              <w:rPr>
                <w:sz w:val="18"/>
                <w:szCs w:val="18"/>
              </w:rPr>
            </w:pPr>
          </w:p>
        </w:tc>
        <w:tc>
          <w:tcPr>
            <w:tcW w:w="325" w:type="pct"/>
          </w:tcPr>
          <w:p w14:paraId="302FBC0F" w14:textId="77777777" w:rsidR="00AA61BE" w:rsidRPr="005E5E85" w:rsidRDefault="00AA61BE" w:rsidP="00AA61BE">
            <w:pPr>
              <w:jc w:val="center"/>
              <w:rPr>
                <w:sz w:val="18"/>
                <w:szCs w:val="18"/>
              </w:rPr>
            </w:pPr>
          </w:p>
        </w:tc>
        <w:tc>
          <w:tcPr>
            <w:tcW w:w="336" w:type="pct"/>
          </w:tcPr>
          <w:p w14:paraId="324E50C2" w14:textId="77777777" w:rsidR="00AA61BE" w:rsidRPr="005E5E85" w:rsidRDefault="00AA61BE" w:rsidP="00AA61BE">
            <w:pPr>
              <w:jc w:val="center"/>
              <w:rPr>
                <w:sz w:val="18"/>
                <w:szCs w:val="18"/>
              </w:rPr>
            </w:pPr>
          </w:p>
        </w:tc>
        <w:tc>
          <w:tcPr>
            <w:tcW w:w="366" w:type="pct"/>
          </w:tcPr>
          <w:p w14:paraId="017CFCFE" w14:textId="77777777" w:rsidR="00AA61BE" w:rsidRPr="005E5E85" w:rsidRDefault="00AA61BE" w:rsidP="00AA61BE">
            <w:pPr>
              <w:jc w:val="center"/>
              <w:rPr>
                <w:sz w:val="18"/>
                <w:szCs w:val="18"/>
              </w:rPr>
            </w:pPr>
          </w:p>
        </w:tc>
        <w:tc>
          <w:tcPr>
            <w:tcW w:w="1288" w:type="pct"/>
          </w:tcPr>
          <w:p w14:paraId="33025FEF" w14:textId="77777777" w:rsidR="00AA61BE" w:rsidRPr="005E5E85" w:rsidRDefault="00AA61BE" w:rsidP="00AA61BE">
            <w:pPr>
              <w:rPr>
                <w:sz w:val="18"/>
                <w:szCs w:val="18"/>
              </w:rPr>
            </w:pPr>
          </w:p>
        </w:tc>
      </w:tr>
      <w:tr w:rsidR="00AA61BE" w:rsidRPr="005E5E85" w14:paraId="0D0596BB" w14:textId="77777777" w:rsidTr="00AA61BE">
        <w:tc>
          <w:tcPr>
            <w:tcW w:w="831" w:type="pct"/>
          </w:tcPr>
          <w:p w14:paraId="01309209" w14:textId="77777777" w:rsidR="00AA61BE" w:rsidRPr="0064602A" w:rsidRDefault="00AA61BE" w:rsidP="00AA61BE">
            <w:pPr>
              <w:pStyle w:val="Tableparagraph"/>
              <w:jc w:val="left"/>
              <w:rPr>
                <w:rFonts w:asciiTheme="minorHAnsi" w:hAnsiTheme="minorHAnsi"/>
                <w:szCs w:val="18"/>
              </w:rPr>
            </w:pPr>
            <w:r w:rsidRPr="0064602A">
              <w:rPr>
                <w:rFonts w:asciiTheme="minorHAnsi" w:hAnsiTheme="minorHAnsi"/>
                <w:szCs w:val="18"/>
              </w:rPr>
              <w:t>Demonstrates teaching at both undergraduate and postgraduate level</w:t>
            </w:r>
          </w:p>
          <w:p w14:paraId="3F5F14DF" w14:textId="77777777" w:rsidR="00AA61BE" w:rsidRPr="0064602A" w:rsidRDefault="00AA61BE" w:rsidP="00AA61BE">
            <w:pPr>
              <w:pStyle w:val="Tableparagraph"/>
              <w:jc w:val="left"/>
              <w:rPr>
                <w:rFonts w:asciiTheme="minorHAnsi" w:hAnsiTheme="minorHAnsi"/>
                <w:szCs w:val="18"/>
              </w:rPr>
            </w:pPr>
          </w:p>
          <w:p w14:paraId="5EE8C872" w14:textId="6C688FD3" w:rsidR="00AA61BE" w:rsidRPr="0092444E" w:rsidRDefault="00AA61BE" w:rsidP="00AA61BE">
            <w:pPr>
              <w:rPr>
                <w:color w:val="606060" w:themeColor="text1"/>
                <w:sz w:val="18"/>
                <w:szCs w:val="18"/>
              </w:rPr>
            </w:pPr>
          </w:p>
        </w:tc>
        <w:tc>
          <w:tcPr>
            <w:tcW w:w="1524" w:type="pct"/>
          </w:tcPr>
          <w:p w14:paraId="3DB0924B" w14:textId="77777777" w:rsidR="00AA61BE" w:rsidRPr="0064602A" w:rsidRDefault="00AA61BE" w:rsidP="00AA61BE">
            <w:pPr>
              <w:pStyle w:val="Tableparagraph"/>
              <w:rPr>
                <w:rFonts w:asciiTheme="minorHAnsi" w:hAnsiTheme="minorHAnsi"/>
                <w:szCs w:val="18"/>
              </w:rPr>
            </w:pPr>
            <w:r w:rsidRPr="0064602A">
              <w:rPr>
                <w:rFonts w:asciiTheme="minorHAnsi" w:hAnsiTheme="minorHAnsi"/>
                <w:szCs w:val="18"/>
              </w:rPr>
              <w:t xml:space="preserve">Demonstrates an ability to: </w:t>
            </w:r>
          </w:p>
          <w:p w14:paraId="39E92009" w14:textId="77777777" w:rsidR="00AA61BE" w:rsidRPr="0064602A" w:rsidRDefault="00AA61BE" w:rsidP="00AA61BE">
            <w:pPr>
              <w:pStyle w:val="Tablebullets"/>
              <w:jc w:val="left"/>
              <w:rPr>
                <w:rFonts w:asciiTheme="minorHAnsi" w:hAnsiTheme="minorHAnsi"/>
                <w:sz w:val="18"/>
                <w:szCs w:val="18"/>
              </w:rPr>
            </w:pPr>
            <w:r w:rsidRPr="0064602A">
              <w:rPr>
                <w:rFonts w:asciiTheme="minorHAnsi" w:hAnsiTheme="minorHAnsi"/>
                <w:sz w:val="18"/>
                <w:szCs w:val="18"/>
              </w:rPr>
              <w:t>apply apprenticeship learning principles</w:t>
            </w:r>
          </w:p>
          <w:p w14:paraId="3F7EDC7A" w14:textId="77777777" w:rsidR="00AA61BE" w:rsidRPr="0064602A" w:rsidRDefault="00AA61BE" w:rsidP="00AA61BE">
            <w:pPr>
              <w:pStyle w:val="Tablebullets"/>
              <w:jc w:val="left"/>
              <w:rPr>
                <w:rFonts w:asciiTheme="minorHAnsi" w:hAnsiTheme="minorHAnsi"/>
                <w:sz w:val="18"/>
                <w:szCs w:val="18"/>
              </w:rPr>
            </w:pPr>
            <w:r w:rsidRPr="0064602A">
              <w:rPr>
                <w:rFonts w:asciiTheme="minorHAnsi" w:hAnsiTheme="minorHAnsi"/>
                <w:sz w:val="18"/>
                <w:szCs w:val="18"/>
              </w:rPr>
              <w:t>provide guidance, advice and feedback to junior staff, including mentoring, supervision, appraisal and workplace-based assessment</w:t>
            </w:r>
          </w:p>
          <w:p w14:paraId="00DCFAAF" w14:textId="77777777" w:rsidR="00AA61BE" w:rsidRPr="0064602A" w:rsidRDefault="00AA61BE" w:rsidP="00AA61BE">
            <w:pPr>
              <w:pStyle w:val="Tablebullets"/>
              <w:jc w:val="left"/>
              <w:rPr>
                <w:rFonts w:asciiTheme="minorHAnsi" w:hAnsiTheme="minorHAnsi"/>
                <w:sz w:val="18"/>
                <w:szCs w:val="18"/>
              </w:rPr>
            </w:pPr>
            <w:r w:rsidRPr="0064602A">
              <w:rPr>
                <w:rFonts w:asciiTheme="minorHAnsi" w:hAnsiTheme="minorHAnsi"/>
                <w:sz w:val="18"/>
                <w:szCs w:val="18"/>
              </w:rPr>
              <w:t>seek opportunities to teach in clinical situations</w:t>
            </w:r>
          </w:p>
          <w:p w14:paraId="3889AE31" w14:textId="77777777" w:rsidR="00AA61BE" w:rsidRPr="0064602A" w:rsidRDefault="00AA61BE" w:rsidP="00AA61BE">
            <w:pPr>
              <w:pStyle w:val="Tablebullets"/>
              <w:jc w:val="left"/>
              <w:rPr>
                <w:rFonts w:asciiTheme="minorHAnsi" w:hAnsiTheme="minorHAnsi"/>
                <w:sz w:val="18"/>
                <w:szCs w:val="18"/>
              </w:rPr>
            </w:pPr>
            <w:r w:rsidRPr="0064602A">
              <w:rPr>
                <w:rFonts w:asciiTheme="minorHAnsi" w:hAnsiTheme="minorHAnsi"/>
                <w:sz w:val="18"/>
                <w:szCs w:val="18"/>
              </w:rPr>
              <w:t>tailor learning experiences to address own and others knowledge deficiencies and learning needs</w:t>
            </w:r>
          </w:p>
          <w:p w14:paraId="235EB4B4" w14:textId="14EC647F" w:rsidR="00AA61BE" w:rsidRPr="0092444E" w:rsidRDefault="00AA61BE" w:rsidP="00AA61BE">
            <w:pPr>
              <w:ind w:left="170"/>
              <w:rPr>
                <w:color w:val="606060" w:themeColor="text1"/>
                <w:szCs w:val="18"/>
              </w:rPr>
            </w:pPr>
            <w:r w:rsidRPr="0064602A">
              <w:rPr>
                <w:sz w:val="18"/>
                <w:szCs w:val="18"/>
              </w:rPr>
              <w:t>Use varied teaching strategies appropriate to audience and context (including one-to-one, small and large groups, formal lectures)</w:t>
            </w:r>
          </w:p>
        </w:tc>
        <w:tc>
          <w:tcPr>
            <w:tcW w:w="330" w:type="pct"/>
          </w:tcPr>
          <w:p w14:paraId="03471777" w14:textId="77777777" w:rsidR="00AA61BE" w:rsidRPr="005E5E85" w:rsidRDefault="00AA61BE" w:rsidP="00AA61BE">
            <w:pPr>
              <w:jc w:val="center"/>
              <w:rPr>
                <w:sz w:val="18"/>
                <w:szCs w:val="18"/>
              </w:rPr>
            </w:pPr>
          </w:p>
        </w:tc>
        <w:tc>
          <w:tcPr>
            <w:tcW w:w="325" w:type="pct"/>
          </w:tcPr>
          <w:p w14:paraId="595BDAF0" w14:textId="77777777" w:rsidR="00AA61BE" w:rsidRPr="005E5E85" w:rsidRDefault="00AA61BE" w:rsidP="00AA61BE">
            <w:pPr>
              <w:jc w:val="center"/>
              <w:rPr>
                <w:sz w:val="18"/>
                <w:szCs w:val="18"/>
              </w:rPr>
            </w:pPr>
          </w:p>
        </w:tc>
        <w:tc>
          <w:tcPr>
            <w:tcW w:w="336" w:type="pct"/>
          </w:tcPr>
          <w:p w14:paraId="33EB178F" w14:textId="77777777" w:rsidR="00AA61BE" w:rsidRPr="005E5E85" w:rsidRDefault="00AA61BE" w:rsidP="00AA61BE">
            <w:pPr>
              <w:jc w:val="center"/>
              <w:rPr>
                <w:sz w:val="18"/>
                <w:szCs w:val="18"/>
              </w:rPr>
            </w:pPr>
          </w:p>
        </w:tc>
        <w:tc>
          <w:tcPr>
            <w:tcW w:w="366" w:type="pct"/>
          </w:tcPr>
          <w:p w14:paraId="5CF3A8C8" w14:textId="77777777" w:rsidR="00AA61BE" w:rsidRPr="005E5E85" w:rsidRDefault="00AA61BE" w:rsidP="00AA61BE">
            <w:pPr>
              <w:jc w:val="center"/>
              <w:rPr>
                <w:sz w:val="18"/>
                <w:szCs w:val="18"/>
              </w:rPr>
            </w:pPr>
          </w:p>
        </w:tc>
        <w:tc>
          <w:tcPr>
            <w:tcW w:w="1288" w:type="pct"/>
          </w:tcPr>
          <w:p w14:paraId="0A9EE6B6" w14:textId="77777777" w:rsidR="00AA61BE" w:rsidRPr="005E5E85" w:rsidRDefault="00AA61BE" w:rsidP="00AA61BE">
            <w:pPr>
              <w:rPr>
                <w:sz w:val="18"/>
                <w:szCs w:val="18"/>
              </w:rPr>
            </w:pPr>
          </w:p>
        </w:tc>
      </w:tr>
      <w:tr w:rsidR="00AA61BE" w:rsidRPr="005E5E85" w14:paraId="0B868F89" w14:textId="77777777" w:rsidTr="00AA61BE">
        <w:tc>
          <w:tcPr>
            <w:tcW w:w="831" w:type="pct"/>
          </w:tcPr>
          <w:p w14:paraId="3325466B" w14:textId="4BD82125" w:rsidR="00AA61BE" w:rsidRPr="002B057B" w:rsidRDefault="00AA61BE" w:rsidP="00AA61BE">
            <w:pPr>
              <w:rPr>
                <w:color w:val="606060" w:themeColor="text1"/>
                <w:sz w:val="18"/>
                <w:szCs w:val="18"/>
              </w:rPr>
            </w:pPr>
            <w:r w:rsidRPr="002B057B">
              <w:rPr>
                <w:sz w:val="18"/>
                <w:szCs w:val="18"/>
              </w:rPr>
              <w:br w:type="page"/>
              <w:t>Demonstrates attendance and participation at continuing education meetings</w:t>
            </w:r>
          </w:p>
        </w:tc>
        <w:tc>
          <w:tcPr>
            <w:tcW w:w="1524" w:type="pct"/>
          </w:tcPr>
          <w:p w14:paraId="3D7C6D72" w14:textId="77777777" w:rsidR="00AA61BE" w:rsidRPr="0064602A" w:rsidRDefault="00AA61BE" w:rsidP="00AA61BE">
            <w:pPr>
              <w:pStyle w:val="Tableparagraph"/>
              <w:rPr>
                <w:rFonts w:asciiTheme="minorHAnsi" w:hAnsiTheme="minorHAnsi"/>
                <w:szCs w:val="18"/>
              </w:rPr>
            </w:pPr>
            <w:r w:rsidRPr="0064602A">
              <w:rPr>
                <w:rFonts w:asciiTheme="minorHAnsi" w:hAnsiTheme="minorHAnsi"/>
                <w:szCs w:val="18"/>
              </w:rPr>
              <w:t>Demonstrates an ability to:</w:t>
            </w:r>
          </w:p>
          <w:p w14:paraId="697F828E" w14:textId="77777777" w:rsidR="00AA61BE" w:rsidRPr="0064602A" w:rsidRDefault="00AA61BE" w:rsidP="00AA61BE">
            <w:pPr>
              <w:pStyle w:val="Tablebullets"/>
              <w:jc w:val="left"/>
              <w:rPr>
                <w:rFonts w:asciiTheme="minorHAnsi" w:hAnsiTheme="minorHAnsi"/>
                <w:sz w:val="18"/>
                <w:szCs w:val="18"/>
              </w:rPr>
            </w:pPr>
            <w:r w:rsidRPr="0064602A">
              <w:rPr>
                <w:rFonts w:asciiTheme="minorHAnsi" w:hAnsiTheme="minorHAnsi"/>
                <w:sz w:val="18"/>
                <w:szCs w:val="18"/>
              </w:rPr>
              <w:t>consistently attend and participate in hospital  timetabled education meetings</w:t>
            </w:r>
          </w:p>
          <w:p w14:paraId="5BC0811D" w14:textId="77777777" w:rsidR="00AA61BE" w:rsidRPr="0064602A" w:rsidRDefault="00AA61BE" w:rsidP="00AA61BE">
            <w:pPr>
              <w:pStyle w:val="Tablebullets"/>
              <w:jc w:val="left"/>
              <w:rPr>
                <w:rFonts w:asciiTheme="minorHAnsi" w:hAnsiTheme="minorHAnsi"/>
                <w:sz w:val="18"/>
                <w:szCs w:val="18"/>
              </w:rPr>
            </w:pPr>
            <w:r w:rsidRPr="0064602A">
              <w:rPr>
                <w:rFonts w:asciiTheme="minorHAnsi" w:hAnsiTheme="minorHAnsi"/>
                <w:sz w:val="18"/>
                <w:szCs w:val="18"/>
              </w:rPr>
              <w:t>participate effectively in organised educational activities</w:t>
            </w:r>
          </w:p>
          <w:p w14:paraId="380B3477" w14:textId="03261539" w:rsidR="00AA61BE" w:rsidRPr="0092444E" w:rsidRDefault="00AA61BE" w:rsidP="00AA61BE">
            <w:pPr>
              <w:ind w:left="176"/>
              <w:rPr>
                <w:color w:val="606060" w:themeColor="text1"/>
                <w:szCs w:val="18"/>
              </w:rPr>
            </w:pPr>
            <w:r w:rsidRPr="0064602A">
              <w:rPr>
                <w:sz w:val="18"/>
                <w:szCs w:val="18"/>
              </w:rPr>
              <w:t>consistently attend tumour board meetings</w:t>
            </w:r>
          </w:p>
        </w:tc>
        <w:tc>
          <w:tcPr>
            <w:tcW w:w="330" w:type="pct"/>
          </w:tcPr>
          <w:p w14:paraId="20E8788C" w14:textId="77777777" w:rsidR="00AA61BE" w:rsidRPr="005E5E85" w:rsidRDefault="00AA61BE" w:rsidP="00AA61BE">
            <w:pPr>
              <w:jc w:val="center"/>
              <w:rPr>
                <w:sz w:val="18"/>
                <w:szCs w:val="18"/>
              </w:rPr>
            </w:pPr>
          </w:p>
        </w:tc>
        <w:tc>
          <w:tcPr>
            <w:tcW w:w="325" w:type="pct"/>
          </w:tcPr>
          <w:p w14:paraId="116558FF" w14:textId="77777777" w:rsidR="00AA61BE" w:rsidRPr="005E5E85" w:rsidRDefault="00AA61BE" w:rsidP="00AA61BE">
            <w:pPr>
              <w:jc w:val="center"/>
              <w:rPr>
                <w:sz w:val="18"/>
                <w:szCs w:val="18"/>
              </w:rPr>
            </w:pPr>
          </w:p>
        </w:tc>
        <w:tc>
          <w:tcPr>
            <w:tcW w:w="336" w:type="pct"/>
          </w:tcPr>
          <w:p w14:paraId="7813E2B5" w14:textId="77777777" w:rsidR="00AA61BE" w:rsidRPr="005E5E85" w:rsidRDefault="00AA61BE" w:rsidP="00AA61BE">
            <w:pPr>
              <w:jc w:val="center"/>
              <w:rPr>
                <w:sz w:val="18"/>
                <w:szCs w:val="18"/>
              </w:rPr>
            </w:pPr>
          </w:p>
        </w:tc>
        <w:tc>
          <w:tcPr>
            <w:tcW w:w="366" w:type="pct"/>
          </w:tcPr>
          <w:p w14:paraId="2DED432D" w14:textId="77777777" w:rsidR="00AA61BE" w:rsidRPr="005E5E85" w:rsidRDefault="00AA61BE" w:rsidP="00AA61BE">
            <w:pPr>
              <w:jc w:val="center"/>
              <w:rPr>
                <w:sz w:val="18"/>
                <w:szCs w:val="18"/>
              </w:rPr>
            </w:pPr>
          </w:p>
        </w:tc>
        <w:tc>
          <w:tcPr>
            <w:tcW w:w="1288" w:type="pct"/>
          </w:tcPr>
          <w:p w14:paraId="0236CDEC" w14:textId="77777777" w:rsidR="00AA61BE" w:rsidRPr="005E5E85" w:rsidRDefault="00AA61BE" w:rsidP="00AA61BE">
            <w:pPr>
              <w:rPr>
                <w:sz w:val="18"/>
                <w:szCs w:val="18"/>
              </w:rPr>
            </w:pPr>
          </w:p>
        </w:tc>
      </w:tr>
      <w:tr w:rsidR="00AA61BE" w:rsidRPr="005E5E85" w14:paraId="72F10A1F" w14:textId="77777777" w:rsidTr="00AA61BE">
        <w:tc>
          <w:tcPr>
            <w:tcW w:w="831" w:type="pct"/>
          </w:tcPr>
          <w:p w14:paraId="3D43B04F" w14:textId="241E2FF0" w:rsidR="00AA61BE" w:rsidRPr="002B057B" w:rsidRDefault="00AA61BE" w:rsidP="00AA61BE">
            <w:pPr>
              <w:rPr>
                <w:sz w:val="18"/>
                <w:szCs w:val="18"/>
              </w:rPr>
            </w:pPr>
            <w:r w:rsidRPr="002B057B">
              <w:rPr>
                <w:sz w:val="18"/>
                <w:szCs w:val="18"/>
              </w:rPr>
              <w:lastRenderedPageBreak/>
              <w:t>Demonstrates commitment to learning</w:t>
            </w:r>
          </w:p>
        </w:tc>
        <w:tc>
          <w:tcPr>
            <w:tcW w:w="1524" w:type="pct"/>
          </w:tcPr>
          <w:p w14:paraId="3521DA96" w14:textId="77777777" w:rsidR="00AA61BE" w:rsidRPr="0064602A" w:rsidRDefault="00AA61BE" w:rsidP="00AA61BE">
            <w:pPr>
              <w:pStyle w:val="Tablebullets"/>
              <w:numPr>
                <w:ilvl w:val="0"/>
                <w:numId w:val="0"/>
              </w:numPr>
              <w:ind w:left="170" w:hanging="170"/>
              <w:jc w:val="left"/>
              <w:rPr>
                <w:rFonts w:asciiTheme="minorHAnsi" w:hAnsiTheme="minorHAnsi"/>
                <w:sz w:val="18"/>
                <w:szCs w:val="18"/>
              </w:rPr>
            </w:pPr>
            <w:r w:rsidRPr="0064602A">
              <w:rPr>
                <w:rFonts w:asciiTheme="minorHAnsi" w:hAnsiTheme="minorHAnsi"/>
                <w:sz w:val="18"/>
                <w:szCs w:val="18"/>
              </w:rPr>
              <w:t>Demonstrates an ability to:</w:t>
            </w:r>
          </w:p>
          <w:p w14:paraId="6ECB8282" w14:textId="77777777" w:rsidR="00AA61BE" w:rsidRPr="0064602A" w:rsidRDefault="00AA61BE" w:rsidP="00AA61BE">
            <w:pPr>
              <w:pStyle w:val="Tablebullets"/>
              <w:numPr>
                <w:ilvl w:val="0"/>
                <w:numId w:val="38"/>
              </w:numPr>
              <w:ind w:left="176" w:hanging="176"/>
              <w:jc w:val="left"/>
              <w:rPr>
                <w:rFonts w:asciiTheme="minorHAnsi" w:hAnsiTheme="minorHAnsi"/>
                <w:sz w:val="18"/>
                <w:szCs w:val="18"/>
              </w:rPr>
            </w:pPr>
            <w:r w:rsidRPr="0064602A">
              <w:rPr>
                <w:rFonts w:asciiTheme="minorHAnsi" w:hAnsiTheme="minorHAnsi"/>
                <w:sz w:val="18"/>
                <w:szCs w:val="18"/>
              </w:rPr>
              <w:t>actively practice life-long learning behaviours</w:t>
            </w:r>
          </w:p>
          <w:p w14:paraId="105AA326" w14:textId="77777777" w:rsidR="00AA61BE" w:rsidRPr="0064602A" w:rsidRDefault="00AA61BE" w:rsidP="00AA61BE">
            <w:pPr>
              <w:pStyle w:val="Tablebullets"/>
              <w:numPr>
                <w:ilvl w:val="0"/>
                <w:numId w:val="38"/>
              </w:numPr>
              <w:ind w:left="176" w:hanging="176"/>
              <w:jc w:val="left"/>
              <w:rPr>
                <w:rFonts w:asciiTheme="minorHAnsi" w:hAnsiTheme="minorHAnsi"/>
                <w:sz w:val="18"/>
                <w:szCs w:val="18"/>
              </w:rPr>
            </w:pPr>
            <w:r w:rsidRPr="0064602A">
              <w:rPr>
                <w:rFonts w:asciiTheme="minorHAnsi" w:hAnsiTheme="minorHAnsi"/>
                <w:sz w:val="18"/>
                <w:szCs w:val="18"/>
              </w:rPr>
              <w:t>initiate research into topics emerging from current practice</w:t>
            </w:r>
          </w:p>
          <w:p w14:paraId="68CF930D" w14:textId="0031AE44" w:rsidR="00AA61BE" w:rsidRPr="0064602A" w:rsidRDefault="00AA61BE" w:rsidP="002B057B">
            <w:pPr>
              <w:pStyle w:val="TableofFigures"/>
              <w:ind w:left="176"/>
              <w:rPr>
                <w:szCs w:val="18"/>
              </w:rPr>
            </w:pPr>
            <w:r w:rsidRPr="0064602A">
              <w:rPr>
                <w:sz w:val="18"/>
                <w:szCs w:val="18"/>
              </w:rPr>
              <w:t>take responsibility for own learning</w:t>
            </w:r>
          </w:p>
        </w:tc>
        <w:tc>
          <w:tcPr>
            <w:tcW w:w="330" w:type="pct"/>
          </w:tcPr>
          <w:p w14:paraId="7E493714" w14:textId="77777777" w:rsidR="00AA61BE" w:rsidRPr="005E5E85" w:rsidRDefault="00AA61BE" w:rsidP="00AA61BE">
            <w:pPr>
              <w:jc w:val="center"/>
              <w:rPr>
                <w:sz w:val="18"/>
                <w:szCs w:val="18"/>
              </w:rPr>
            </w:pPr>
          </w:p>
        </w:tc>
        <w:tc>
          <w:tcPr>
            <w:tcW w:w="325" w:type="pct"/>
          </w:tcPr>
          <w:p w14:paraId="59D306E8" w14:textId="77777777" w:rsidR="00AA61BE" w:rsidRPr="005E5E85" w:rsidRDefault="00AA61BE" w:rsidP="00AA61BE">
            <w:pPr>
              <w:jc w:val="center"/>
              <w:rPr>
                <w:sz w:val="18"/>
                <w:szCs w:val="18"/>
              </w:rPr>
            </w:pPr>
          </w:p>
        </w:tc>
        <w:tc>
          <w:tcPr>
            <w:tcW w:w="336" w:type="pct"/>
          </w:tcPr>
          <w:p w14:paraId="0FBCC9E0" w14:textId="77777777" w:rsidR="00AA61BE" w:rsidRPr="005E5E85" w:rsidRDefault="00AA61BE" w:rsidP="00AA61BE">
            <w:pPr>
              <w:jc w:val="center"/>
              <w:rPr>
                <w:sz w:val="18"/>
                <w:szCs w:val="18"/>
              </w:rPr>
            </w:pPr>
          </w:p>
        </w:tc>
        <w:tc>
          <w:tcPr>
            <w:tcW w:w="366" w:type="pct"/>
          </w:tcPr>
          <w:p w14:paraId="589956D0" w14:textId="77777777" w:rsidR="00AA61BE" w:rsidRPr="005E5E85" w:rsidRDefault="00AA61BE" w:rsidP="00AA61BE">
            <w:pPr>
              <w:jc w:val="center"/>
              <w:rPr>
                <w:sz w:val="18"/>
                <w:szCs w:val="18"/>
              </w:rPr>
            </w:pPr>
          </w:p>
        </w:tc>
        <w:tc>
          <w:tcPr>
            <w:tcW w:w="1288" w:type="pct"/>
          </w:tcPr>
          <w:p w14:paraId="0DA44B7F" w14:textId="77777777" w:rsidR="00AA61BE" w:rsidRPr="005E5E85" w:rsidRDefault="00AA61BE" w:rsidP="00AA61BE">
            <w:pPr>
              <w:rPr>
                <w:sz w:val="18"/>
                <w:szCs w:val="18"/>
              </w:rPr>
            </w:pPr>
          </w:p>
        </w:tc>
      </w:tr>
    </w:tbl>
    <w:p w14:paraId="25628D08" w14:textId="51D988CC" w:rsidR="00021DA0" w:rsidRDefault="00021DA0" w:rsidP="009845DA">
      <w:pPr>
        <w:ind w:left="-142" w:firstLine="142"/>
        <w:jc w:val="both"/>
        <w:rPr>
          <w:sz w:val="20"/>
          <w:szCs w:val="20"/>
        </w:rPr>
      </w:pPr>
    </w:p>
    <w:p w14:paraId="2161D2E7" w14:textId="418A6A47" w:rsidR="00021DA0" w:rsidRDefault="00021DA0">
      <w:pPr>
        <w:spacing w:after="160"/>
        <w:rPr>
          <w:sz w:val="20"/>
          <w:szCs w:val="20"/>
        </w:rPr>
      </w:pPr>
    </w:p>
    <w:p w14:paraId="50C92B5F" w14:textId="77777777" w:rsidR="009845DA" w:rsidRPr="000127CB" w:rsidRDefault="009845DA" w:rsidP="000127CB">
      <w:pPr>
        <w:shd w:val="clear" w:color="auto" w:fill="D8D8D8" w:themeFill="text2" w:themeFillTint="33"/>
        <w:rPr>
          <w:b/>
          <w:color w:val="614C9A" w:themeColor="accent1"/>
          <w:szCs w:val="20"/>
        </w:rPr>
      </w:pPr>
      <w:r w:rsidRPr="000127CB">
        <w:rPr>
          <w:b/>
          <w:color w:val="614C9A" w:themeColor="accent1"/>
          <w:szCs w:val="20"/>
        </w:rPr>
        <w:t xml:space="preserve">DOMAIN – PROFESSIONAL QUALITIES </w:t>
      </w:r>
    </w:p>
    <w:tbl>
      <w:tblPr>
        <w:tblStyle w:val="TableGrid4"/>
        <w:tblW w:w="5000" w:type="pct"/>
        <w:tblLook w:val="04A0" w:firstRow="1" w:lastRow="0" w:firstColumn="1" w:lastColumn="0" w:noHBand="0" w:noVBand="1"/>
      </w:tblPr>
      <w:tblGrid>
        <w:gridCol w:w="1640"/>
        <w:gridCol w:w="3204"/>
        <w:gridCol w:w="707"/>
        <w:gridCol w:w="696"/>
        <w:gridCol w:w="719"/>
        <w:gridCol w:w="782"/>
        <w:gridCol w:w="2708"/>
      </w:tblGrid>
      <w:tr w:rsidR="005E5E85" w:rsidRPr="005A6CA3" w14:paraId="3BECB915" w14:textId="77777777" w:rsidTr="008B0C7E">
        <w:tc>
          <w:tcPr>
            <w:tcW w:w="784" w:type="pct"/>
          </w:tcPr>
          <w:p w14:paraId="5091AF95" w14:textId="77777777" w:rsidR="009845DA" w:rsidRPr="005A6CA3" w:rsidRDefault="009845DA" w:rsidP="008B0C7E">
            <w:pPr>
              <w:tabs>
                <w:tab w:val="right" w:pos="1770"/>
              </w:tabs>
              <w:rPr>
                <w:b/>
                <w:bCs/>
                <w:color w:val="606060" w:themeColor="text1"/>
                <w:sz w:val="18"/>
                <w:szCs w:val="18"/>
              </w:rPr>
            </w:pPr>
            <w:r w:rsidRPr="005A6CA3">
              <w:rPr>
                <w:b/>
                <w:bCs/>
                <w:color w:val="606060" w:themeColor="text1"/>
                <w:sz w:val="18"/>
                <w:szCs w:val="18"/>
              </w:rPr>
              <w:t>Competencies</w:t>
            </w:r>
            <w:r w:rsidRPr="005A6CA3">
              <w:rPr>
                <w:b/>
                <w:bCs/>
                <w:color w:val="606060" w:themeColor="text1"/>
                <w:sz w:val="18"/>
                <w:szCs w:val="18"/>
              </w:rPr>
              <w:tab/>
            </w:r>
          </w:p>
        </w:tc>
        <w:tc>
          <w:tcPr>
            <w:tcW w:w="1532" w:type="pct"/>
          </w:tcPr>
          <w:p w14:paraId="0009B954" w14:textId="77777777" w:rsidR="009845DA" w:rsidRPr="005A6CA3" w:rsidRDefault="009845DA" w:rsidP="008B0C7E">
            <w:pPr>
              <w:jc w:val="both"/>
              <w:rPr>
                <w:b/>
                <w:bCs/>
                <w:color w:val="606060" w:themeColor="text1"/>
                <w:sz w:val="18"/>
                <w:szCs w:val="18"/>
              </w:rPr>
            </w:pPr>
            <w:r w:rsidRPr="005A6CA3">
              <w:rPr>
                <w:b/>
                <w:bCs/>
                <w:color w:val="606060" w:themeColor="text1"/>
                <w:sz w:val="18"/>
                <w:szCs w:val="18"/>
              </w:rPr>
              <w:t>Description</w:t>
            </w:r>
          </w:p>
        </w:tc>
        <w:tc>
          <w:tcPr>
            <w:tcW w:w="338" w:type="pct"/>
          </w:tcPr>
          <w:p w14:paraId="101788F6" w14:textId="77777777" w:rsidR="009845DA" w:rsidRPr="005A6CA3" w:rsidRDefault="009845DA" w:rsidP="008B0C7E">
            <w:pPr>
              <w:jc w:val="center"/>
              <w:rPr>
                <w:b/>
                <w:bCs/>
                <w:color w:val="606060" w:themeColor="text1"/>
                <w:sz w:val="18"/>
                <w:szCs w:val="18"/>
              </w:rPr>
            </w:pPr>
            <w:r w:rsidRPr="005A6CA3">
              <w:rPr>
                <w:b/>
                <w:bCs/>
                <w:color w:val="606060" w:themeColor="text1"/>
                <w:sz w:val="18"/>
                <w:szCs w:val="18"/>
              </w:rPr>
              <w:t>Below</w:t>
            </w:r>
          </w:p>
        </w:tc>
        <w:tc>
          <w:tcPr>
            <w:tcW w:w="333" w:type="pct"/>
          </w:tcPr>
          <w:p w14:paraId="71EDF6BE" w14:textId="77777777" w:rsidR="009845DA" w:rsidRPr="005A6CA3" w:rsidRDefault="009845DA" w:rsidP="008B0C7E">
            <w:pPr>
              <w:jc w:val="center"/>
              <w:rPr>
                <w:b/>
                <w:bCs/>
                <w:color w:val="606060" w:themeColor="text1"/>
                <w:sz w:val="18"/>
                <w:szCs w:val="18"/>
              </w:rPr>
            </w:pPr>
            <w:r w:rsidRPr="005A6CA3">
              <w:rPr>
                <w:b/>
                <w:bCs/>
                <w:color w:val="606060" w:themeColor="text1"/>
                <w:sz w:val="18"/>
                <w:szCs w:val="18"/>
              </w:rPr>
              <w:t>At</w:t>
            </w:r>
          </w:p>
        </w:tc>
        <w:tc>
          <w:tcPr>
            <w:tcW w:w="344" w:type="pct"/>
          </w:tcPr>
          <w:p w14:paraId="511FD96B" w14:textId="77777777" w:rsidR="009845DA" w:rsidRPr="005A6CA3" w:rsidRDefault="009845DA" w:rsidP="008B0C7E">
            <w:pPr>
              <w:jc w:val="center"/>
              <w:rPr>
                <w:b/>
                <w:bCs/>
                <w:color w:val="606060" w:themeColor="text1"/>
                <w:sz w:val="18"/>
                <w:szCs w:val="18"/>
              </w:rPr>
            </w:pPr>
            <w:r w:rsidRPr="005A6CA3">
              <w:rPr>
                <w:b/>
                <w:bCs/>
                <w:color w:val="606060" w:themeColor="text1"/>
                <w:sz w:val="18"/>
                <w:szCs w:val="18"/>
              </w:rPr>
              <w:t>Above</w:t>
            </w:r>
          </w:p>
        </w:tc>
        <w:tc>
          <w:tcPr>
            <w:tcW w:w="374" w:type="pct"/>
          </w:tcPr>
          <w:p w14:paraId="4DE4B204" w14:textId="77777777" w:rsidR="009845DA" w:rsidRPr="005A6CA3" w:rsidRDefault="009845DA" w:rsidP="008B0C7E">
            <w:pPr>
              <w:jc w:val="center"/>
              <w:rPr>
                <w:b/>
                <w:bCs/>
                <w:color w:val="606060" w:themeColor="text1"/>
                <w:sz w:val="18"/>
                <w:szCs w:val="18"/>
              </w:rPr>
            </w:pPr>
            <w:r w:rsidRPr="005A6CA3">
              <w:rPr>
                <w:b/>
                <w:bCs/>
                <w:color w:val="606060" w:themeColor="text1"/>
                <w:sz w:val="18"/>
                <w:szCs w:val="18"/>
              </w:rPr>
              <w:t>Unable to assess</w:t>
            </w:r>
          </w:p>
        </w:tc>
        <w:tc>
          <w:tcPr>
            <w:tcW w:w="1295" w:type="pct"/>
          </w:tcPr>
          <w:p w14:paraId="598E1C9E" w14:textId="77777777" w:rsidR="009845DA" w:rsidRPr="005A6CA3" w:rsidRDefault="009845DA" w:rsidP="008B0C7E">
            <w:pPr>
              <w:rPr>
                <w:b/>
                <w:bCs/>
                <w:color w:val="606060" w:themeColor="text1"/>
                <w:sz w:val="18"/>
                <w:szCs w:val="18"/>
              </w:rPr>
            </w:pPr>
            <w:r w:rsidRPr="005A6CA3">
              <w:rPr>
                <w:b/>
                <w:bCs/>
                <w:color w:val="606060" w:themeColor="text1"/>
                <w:sz w:val="18"/>
                <w:szCs w:val="18"/>
              </w:rPr>
              <w:t>Specific attributes that need further development</w:t>
            </w:r>
          </w:p>
        </w:tc>
      </w:tr>
      <w:tr w:rsidR="00914C4A" w:rsidRPr="005E5E85" w14:paraId="4903383C" w14:textId="77777777" w:rsidTr="008B0C7E">
        <w:tc>
          <w:tcPr>
            <w:tcW w:w="784" w:type="pct"/>
          </w:tcPr>
          <w:p w14:paraId="46A02276" w14:textId="34CC6CE6" w:rsidR="00914C4A" w:rsidRPr="005E5E85" w:rsidRDefault="00914C4A" w:rsidP="00914C4A">
            <w:pPr>
              <w:pStyle w:val="Tableparagraph"/>
              <w:jc w:val="left"/>
              <w:rPr>
                <w:rFonts w:asciiTheme="minorHAnsi" w:hAnsiTheme="minorHAnsi"/>
                <w:color w:val="606060" w:themeColor="text1"/>
                <w:szCs w:val="18"/>
              </w:rPr>
            </w:pPr>
            <w:r w:rsidRPr="00FA5F57">
              <w:rPr>
                <w:rFonts w:asciiTheme="minorHAnsi" w:hAnsiTheme="minorHAnsi"/>
                <w:szCs w:val="18"/>
              </w:rPr>
              <w:t>Communicates effectively with patients and their families</w:t>
            </w:r>
          </w:p>
        </w:tc>
        <w:tc>
          <w:tcPr>
            <w:tcW w:w="1532" w:type="pct"/>
          </w:tcPr>
          <w:p w14:paraId="217A7F3C" w14:textId="77777777" w:rsidR="00914C4A" w:rsidRPr="00FA5F57" w:rsidRDefault="00914C4A" w:rsidP="00914C4A">
            <w:pPr>
              <w:pStyle w:val="Tableparagraph"/>
              <w:rPr>
                <w:rFonts w:asciiTheme="minorHAnsi" w:hAnsiTheme="minorHAnsi"/>
                <w:szCs w:val="18"/>
              </w:rPr>
            </w:pPr>
            <w:r w:rsidRPr="00FA5F57">
              <w:rPr>
                <w:rFonts w:asciiTheme="minorHAnsi" w:hAnsiTheme="minorHAnsi"/>
                <w:szCs w:val="18"/>
              </w:rPr>
              <w:t>Demonstrates an ability to:</w:t>
            </w:r>
          </w:p>
          <w:p w14:paraId="736FE5CE" w14:textId="77777777" w:rsidR="00914C4A" w:rsidRPr="00FA5F57" w:rsidRDefault="00914C4A" w:rsidP="00914C4A">
            <w:pPr>
              <w:pStyle w:val="Tablebullets"/>
              <w:ind w:left="176" w:hanging="176"/>
              <w:jc w:val="left"/>
              <w:rPr>
                <w:rFonts w:asciiTheme="minorHAnsi" w:hAnsiTheme="minorHAnsi"/>
                <w:sz w:val="18"/>
                <w:szCs w:val="18"/>
              </w:rPr>
            </w:pPr>
            <w:r w:rsidRPr="00FA5F57">
              <w:rPr>
                <w:rFonts w:asciiTheme="minorHAnsi" w:hAnsiTheme="minorHAnsi"/>
                <w:sz w:val="18"/>
                <w:szCs w:val="18"/>
              </w:rPr>
              <w:t>listen attentively and answer questions fully</w:t>
            </w:r>
          </w:p>
          <w:p w14:paraId="26CFF4D7" w14:textId="77777777" w:rsidR="00914C4A" w:rsidRPr="00FA5F57" w:rsidRDefault="00914C4A" w:rsidP="00914C4A">
            <w:pPr>
              <w:pStyle w:val="Tablebullets"/>
              <w:ind w:left="176" w:hanging="176"/>
              <w:jc w:val="left"/>
              <w:rPr>
                <w:rFonts w:asciiTheme="minorHAnsi" w:hAnsiTheme="minorHAnsi"/>
                <w:sz w:val="18"/>
                <w:szCs w:val="18"/>
              </w:rPr>
            </w:pPr>
            <w:r w:rsidRPr="00FA5F57">
              <w:rPr>
                <w:rFonts w:asciiTheme="minorHAnsi" w:hAnsiTheme="minorHAnsi"/>
                <w:sz w:val="18"/>
                <w:szCs w:val="18"/>
              </w:rPr>
              <w:t>form therapeutic relationships with patients, relatives</w:t>
            </w:r>
          </w:p>
          <w:p w14:paraId="12F0B041" w14:textId="77777777" w:rsidR="00914C4A" w:rsidRPr="00FA5F57" w:rsidRDefault="00914C4A" w:rsidP="00914C4A">
            <w:pPr>
              <w:pStyle w:val="Tablebullets"/>
              <w:ind w:left="176" w:hanging="176"/>
              <w:jc w:val="left"/>
              <w:rPr>
                <w:rFonts w:asciiTheme="minorHAnsi" w:hAnsiTheme="minorHAnsi"/>
                <w:sz w:val="18"/>
                <w:szCs w:val="18"/>
              </w:rPr>
            </w:pPr>
            <w:r w:rsidRPr="00FA5F57">
              <w:rPr>
                <w:rFonts w:asciiTheme="minorHAnsi" w:hAnsiTheme="minorHAnsi"/>
                <w:sz w:val="18"/>
                <w:szCs w:val="18"/>
              </w:rPr>
              <w:t>provide courteous and helpful guidance to patients</w:t>
            </w:r>
          </w:p>
          <w:p w14:paraId="36A6606A" w14:textId="77777777" w:rsidR="00914C4A" w:rsidRPr="00FA5F57" w:rsidRDefault="00914C4A" w:rsidP="00914C4A">
            <w:pPr>
              <w:pStyle w:val="Tablebullets"/>
              <w:ind w:left="176" w:hanging="176"/>
              <w:jc w:val="left"/>
              <w:rPr>
                <w:rFonts w:asciiTheme="minorHAnsi" w:hAnsiTheme="minorHAnsi"/>
                <w:sz w:val="18"/>
                <w:szCs w:val="18"/>
              </w:rPr>
            </w:pPr>
            <w:r w:rsidRPr="00FA5F57">
              <w:rPr>
                <w:rFonts w:asciiTheme="minorHAnsi" w:hAnsiTheme="minorHAnsi"/>
                <w:sz w:val="18"/>
                <w:szCs w:val="18"/>
              </w:rPr>
              <w:t>show empathy and sensitivity to cultural and linguistic diversity</w:t>
            </w:r>
          </w:p>
          <w:p w14:paraId="27CDA231" w14:textId="77777777" w:rsidR="00914C4A" w:rsidRPr="00FA5F57" w:rsidRDefault="00914C4A" w:rsidP="00914C4A">
            <w:pPr>
              <w:pStyle w:val="Tablebullets"/>
              <w:ind w:left="176" w:hanging="176"/>
              <w:jc w:val="left"/>
              <w:rPr>
                <w:rFonts w:asciiTheme="minorHAnsi" w:hAnsiTheme="minorHAnsi"/>
                <w:sz w:val="18"/>
                <w:szCs w:val="18"/>
              </w:rPr>
            </w:pPr>
            <w:r w:rsidRPr="00FA5F57">
              <w:rPr>
                <w:rFonts w:asciiTheme="minorHAnsi" w:hAnsiTheme="minorHAnsi"/>
                <w:sz w:val="18"/>
                <w:szCs w:val="18"/>
              </w:rPr>
              <w:t>communicate difficult and complex information in an appropriate and sensitive manner</w:t>
            </w:r>
          </w:p>
          <w:p w14:paraId="16D409EB" w14:textId="77777777" w:rsidR="00914C4A" w:rsidRPr="00FA5F57" w:rsidRDefault="00914C4A" w:rsidP="00914C4A">
            <w:pPr>
              <w:pStyle w:val="Tablebullets"/>
              <w:ind w:left="176" w:hanging="176"/>
              <w:jc w:val="left"/>
              <w:rPr>
                <w:rFonts w:asciiTheme="minorHAnsi" w:hAnsiTheme="minorHAnsi"/>
                <w:sz w:val="18"/>
                <w:szCs w:val="18"/>
              </w:rPr>
            </w:pPr>
            <w:r w:rsidRPr="00FA5F57">
              <w:rPr>
                <w:rFonts w:asciiTheme="minorHAnsi" w:hAnsiTheme="minorHAnsi"/>
                <w:sz w:val="18"/>
                <w:szCs w:val="18"/>
              </w:rPr>
              <w:t>include patient in the management decision making process</w:t>
            </w:r>
          </w:p>
          <w:p w14:paraId="3DEB8237" w14:textId="5F8D4739" w:rsidR="00914C4A" w:rsidRPr="005E5E85" w:rsidRDefault="00914C4A" w:rsidP="00914C4A">
            <w:pPr>
              <w:pStyle w:val="Tablebullets"/>
              <w:numPr>
                <w:ilvl w:val="0"/>
                <w:numId w:val="0"/>
              </w:numPr>
              <w:ind w:left="176"/>
              <w:jc w:val="left"/>
              <w:rPr>
                <w:rFonts w:asciiTheme="minorHAnsi" w:hAnsiTheme="minorHAnsi"/>
                <w:color w:val="606060" w:themeColor="text1"/>
                <w:sz w:val="18"/>
                <w:szCs w:val="18"/>
              </w:rPr>
            </w:pPr>
            <w:r w:rsidRPr="00FA5F57">
              <w:rPr>
                <w:rFonts w:asciiTheme="minorHAnsi" w:hAnsiTheme="minorHAnsi"/>
                <w:sz w:val="18"/>
                <w:szCs w:val="18"/>
              </w:rPr>
              <w:t>respect the choice and rights of patients</w:t>
            </w:r>
          </w:p>
        </w:tc>
        <w:tc>
          <w:tcPr>
            <w:tcW w:w="338" w:type="pct"/>
          </w:tcPr>
          <w:p w14:paraId="0EEF490E" w14:textId="77777777" w:rsidR="00914C4A" w:rsidRPr="005E5E85" w:rsidRDefault="00914C4A" w:rsidP="00914C4A">
            <w:pPr>
              <w:rPr>
                <w:color w:val="606060" w:themeColor="text1"/>
                <w:sz w:val="18"/>
                <w:szCs w:val="18"/>
              </w:rPr>
            </w:pPr>
          </w:p>
        </w:tc>
        <w:tc>
          <w:tcPr>
            <w:tcW w:w="333" w:type="pct"/>
          </w:tcPr>
          <w:p w14:paraId="0CD26618" w14:textId="77777777" w:rsidR="00914C4A" w:rsidRPr="005E5E85" w:rsidRDefault="00914C4A" w:rsidP="00914C4A">
            <w:pPr>
              <w:rPr>
                <w:color w:val="606060" w:themeColor="text1"/>
                <w:sz w:val="18"/>
                <w:szCs w:val="18"/>
              </w:rPr>
            </w:pPr>
          </w:p>
        </w:tc>
        <w:tc>
          <w:tcPr>
            <w:tcW w:w="344" w:type="pct"/>
          </w:tcPr>
          <w:p w14:paraId="7EA36F8C" w14:textId="77777777" w:rsidR="00914C4A" w:rsidRPr="005E5E85" w:rsidRDefault="00914C4A" w:rsidP="00914C4A">
            <w:pPr>
              <w:rPr>
                <w:color w:val="606060" w:themeColor="text1"/>
                <w:sz w:val="18"/>
                <w:szCs w:val="18"/>
              </w:rPr>
            </w:pPr>
          </w:p>
        </w:tc>
        <w:tc>
          <w:tcPr>
            <w:tcW w:w="374" w:type="pct"/>
          </w:tcPr>
          <w:p w14:paraId="5EFB3CFA" w14:textId="77777777" w:rsidR="00914C4A" w:rsidRPr="005E5E85" w:rsidRDefault="00914C4A" w:rsidP="00914C4A">
            <w:pPr>
              <w:rPr>
                <w:color w:val="606060" w:themeColor="text1"/>
                <w:sz w:val="18"/>
                <w:szCs w:val="18"/>
              </w:rPr>
            </w:pPr>
          </w:p>
        </w:tc>
        <w:tc>
          <w:tcPr>
            <w:tcW w:w="1295" w:type="pct"/>
          </w:tcPr>
          <w:p w14:paraId="675F2B0B" w14:textId="77777777" w:rsidR="00914C4A" w:rsidRPr="005E5E85" w:rsidRDefault="00914C4A" w:rsidP="00914C4A">
            <w:pPr>
              <w:rPr>
                <w:color w:val="606060" w:themeColor="text1"/>
                <w:sz w:val="18"/>
                <w:szCs w:val="18"/>
              </w:rPr>
            </w:pPr>
          </w:p>
        </w:tc>
      </w:tr>
      <w:tr w:rsidR="00914C4A" w:rsidRPr="005E5E85" w14:paraId="395733FF" w14:textId="77777777" w:rsidTr="008B0C7E">
        <w:tc>
          <w:tcPr>
            <w:tcW w:w="784" w:type="pct"/>
          </w:tcPr>
          <w:p w14:paraId="1B913D93" w14:textId="49F24127" w:rsidR="00914C4A" w:rsidRPr="005E5E85" w:rsidRDefault="00914C4A" w:rsidP="00914C4A">
            <w:pPr>
              <w:pStyle w:val="Tableparagraph"/>
              <w:jc w:val="left"/>
              <w:rPr>
                <w:rFonts w:asciiTheme="minorHAnsi" w:hAnsiTheme="minorHAnsi"/>
                <w:color w:val="606060" w:themeColor="text1"/>
                <w:szCs w:val="18"/>
              </w:rPr>
            </w:pPr>
            <w:r w:rsidRPr="00FA5F57">
              <w:rPr>
                <w:rFonts w:asciiTheme="minorHAnsi" w:hAnsiTheme="minorHAnsi"/>
                <w:szCs w:val="18"/>
              </w:rPr>
              <w:t>Communicates effectively with colleagues</w:t>
            </w:r>
          </w:p>
        </w:tc>
        <w:tc>
          <w:tcPr>
            <w:tcW w:w="1532" w:type="pct"/>
          </w:tcPr>
          <w:p w14:paraId="6DBA6123" w14:textId="77777777" w:rsidR="00914C4A" w:rsidRPr="00FA5F57" w:rsidRDefault="00914C4A" w:rsidP="00914C4A">
            <w:pPr>
              <w:pStyle w:val="Tableparagraph"/>
              <w:rPr>
                <w:rFonts w:asciiTheme="minorHAnsi" w:hAnsiTheme="minorHAnsi"/>
                <w:szCs w:val="18"/>
              </w:rPr>
            </w:pPr>
            <w:r w:rsidRPr="00FA5F57">
              <w:rPr>
                <w:rFonts w:asciiTheme="minorHAnsi" w:hAnsiTheme="minorHAnsi"/>
                <w:szCs w:val="18"/>
              </w:rPr>
              <w:t>Demonstrates an ability to:</w:t>
            </w:r>
          </w:p>
          <w:p w14:paraId="222D721B" w14:textId="77777777" w:rsidR="00914C4A" w:rsidRPr="00FA5F57" w:rsidRDefault="00914C4A" w:rsidP="00914C4A">
            <w:pPr>
              <w:pStyle w:val="Tablebullets"/>
              <w:ind w:left="176" w:hanging="142"/>
              <w:jc w:val="left"/>
              <w:rPr>
                <w:rFonts w:asciiTheme="minorHAnsi" w:hAnsiTheme="minorHAnsi"/>
                <w:sz w:val="18"/>
                <w:szCs w:val="18"/>
              </w:rPr>
            </w:pPr>
            <w:r w:rsidRPr="00FA5F57">
              <w:rPr>
                <w:rFonts w:asciiTheme="minorHAnsi" w:hAnsiTheme="minorHAnsi"/>
                <w:sz w:val="18"/>
                <w:szCs w:val="18"/>
              </w:rPr>
              <w:t>communicate accurately, clearly and promptly with relevant colleagues by means appropriate to the urgency of a situation (e.g. telephone, email, letter etc.) especially where responsibility for a patient’s care is transferred</w:t>
            </w:r>
          </w:p>
          <w:p w14:paraId="5FD75F81" w14:textId="447F28FC" w:rsidR="00914C4A" w:rsidRPr="005E5E85" w:rsidRDefault="00914C4A" w:rsidP="00914C4A">
            <w:pPr>
              <w:pStyle w:val="Tablebullets"/>
              <w:numPr>
                <w:ilvl w:val="0"/>
                <w:numId w:val="0"/>
              </w:numPr>
              <w:ind w:left="170"/>
              <w:jc w:val="left"/>
              <w:rPr>
                <w:rFonts w:asciiTheme="minorHAnsi" w:hAnsiTheme="minorHAnsi"/>
                <w:color w:val="606060" w:themeColor="text1"/>
                <w:sz w:val="18"/>
                <w:szCs w:val="18"/>
              </w:rPr>
            </w:pPr>
            <w:r w:rsidRPr="00FA5F57">
              <w:rPr>
                <w:rFonts w:asciiTheme="minorHAnsi" w:hAnsiTheme="minorHAnsi"/>
                <w:sz w:val="18"/>
                <w:szCs w:val="18"/>
              </w:rPr>
              <w:t>respect the choice and rights of colleagues</w:t>
            </w:r>
          </w:p>
        </w:tc>
        <w:tc>
          <w:tcPr>
            <w:tcW w:w="338" w:type="pct"/>
          </w:tcPr>
          <w:p w14:paraId="6477BBE4" w14:textId="77777777" w:rsidR="00914C4A" w:rsidRPr="005E5E85" w:rsidRDefault="00914C4A" w:rsidP="00914C4A">
            <w:pPr>
              <w:rPr>
                <w:color w:val="606060" w:themeColor="text1"/>
                <w:sz w:val="18"/>
                <w:szCs w:val="18"/>
              </w:rPr>
            </w:pPr>
          </w:p>
        </w:tc>
        <w:tc>
          <w:tcPr>
            <w:tcW w:w="333" w:type="pct"/>
          </w:tcPr>
          <w:p w14:paraId="60700679" w14:textId="77777777" w:rsidR="00914C4A" w:rsidRPr="005E5E85" w:rsidRDefault="00914C4A" w:rsidP="00914C4A">
            <w:pPr>
              <w:rPr>
                <w:color w:val="606060" w:themeColor="text1"/>
                <w:sz w:val="18"/>
                <w:szCs w:val="18"/>
              </w:rPr>
            </w:pPr>
          </w:p>
        </w:tc>
        <w:tc>
          <w:tcPr>
            <w:tcW w:w="344" w:type="pct"/>
          </w:tcPr>
          <w:p w14:paraId="44B53855" w14:textId="77777777" w:rsidR="00914C4A" w:rsidRPr="005E5E85" w:rsidRDefault="00914C4A" w:rsidP="00914C4A">
            <w:pPr>
              <w:rPr>
                <w:color w:val="606060" w:themeColor="text1"/>
                <w:sz w:val="18"/>
                <w:szCs w:val="18"/>
              </w:rPr>
            </w:pPr>
          </w:p>
        </w:tc>
        <w:tc>
          <w:tcPr>
            <w:tcW w:w="374" w:type="pct"/>
          </w:tcPr>
          <w:p w14:paraId="773EEFB0" w14:textId="77777777" w:rsidR="00914C4A" w:rsidRPr="005E5E85" w:rsidRDefault="00914C4A" w:rsidP="00914C4A">
            <w:pPr>
              <w:rPr>
                <w:color w:val="606060" w:themeColor="text1"/>
                <w:sz w:val="18"/>
                <w:szCs w:val="18"/>
              </w:rPr>
            </w:pPr>
          </w:p>
        </w:tc>
        <w:tc>
          <w:tcPr>
            <w:tcW w:w="1295" w:type="pct"/>
          </w:tcPr>
          <w:p w14:paraId="447E38D6" w14:textId="77777777" w:rsidR="00914C4A" w:rsidRPr="005E5E85" w:rsidRDefault="00914C4A" w:rsidP="00914C4A">
            <w:pPr>
              <w:rPr>
                <w:color w:val="606060" w:themeColor="text1"/>
                <w:sz w:val="18"/>
                <w:szCs w:val="18"/>
              </w:rPr>
            </w:pPr>
          </w:p>
        </w:tc>
      </w:tr>
      <w:tr w:rsidR="00914C4A" w:rsidRPr="005E5E85" w14:paraId="44F35087" w14:textId="77777777" w:rsidTr="008B0C7E">
        <w:tc>
          <w:tcPr>
            <w:tcW w:w="784" w:type="pct"/>
          </w:tcPr>
          <w:p w14:paraId="617297B3" w14:textId="5D5427B5" w:rsidR="00914C4A" w:rsidRPr="005E5E85" w:rsidRDefault="00914C4A" w:rsidP="00914C4A">
            <w:pPr>
              <w:pStyle w:val="Tableparagraph"/>
              <w:jc w:val="left"/>
              <w:rPr>
                <w:rFonts w:asciiTheme="minorHAnsi" w:hAnsiTheme="minorHAnsi"/>
                <w:color w:val="606060" w:themeColor="text1"/>
                <w:szCs w:val="18"/>
              </w:rPr>
            </w:pPr>
            <w:r w:rsidRPr="00FA5F57">
              <w:rPr>
                <w:rFonts w:asciiTheme="minorHAnsi" w:hAnsiTheme="minorHAnsi"/>
                <w:szCs w:val="18"/>
              </w:rPr>
              <w:t>Works as a member of a team</w:t>
            </w:r>
          </w:p>
        </w:tc>
        <w:tc>
          <w:tcPr>
            <w:tcW w:w="1532" w:type="pct"/>
          </w:tcPr>
          <w:p w14:paraId="008434A2" w14:textId="77777777" w:rsidR="00914C4A" w:rsidRPr="00FA5F57" w:rsidRDefault="00914C4A" w:rsidP="00914C4A">
            <w:pPr>
              <w:pStyle w:val="Tableparagraph"/>
              <w:jc w:val="left"/>
              <w:rPr>
                <w:rFonts w:asciiTheme="minorHAnsi" w:hAnsiTheme="minorHAnsi"/>
                <w:szCs w:val="18"/>
              </w:rPr>
            </w:pPr>
            <w:r w:rsidRPr="00FA5F57">
              <w:rPr>
                <w:rFonts w:asciiTheme="minorHAnsi" w:hAnsiTheme="minorHAnsi"/>
                <w:szCs w:val="18"/>
              </w:rPr>
              <w:t xml:space="preserve">Demonstrates an ability to: </w:t>
            </w:r>
          </w:p>
          <w:p w14:paraId="6AE3D136" w14:textId="77777777" w:rsidR="00914C4A" w:rsidRPr="00FA5F57" w:rsidRDefault="00914C4A" w:rsidP="00914C4A">
            <w:pPr>
              <w:pStyle w:val="Tablebullets"/>
              <w:jc w:val="left"/>
              <w:rPr>
                <w:rFonts w:asciiTheme="minorHAnsi" w:hAnsiTheme="minorHAnsi"/>
                <w:sz w:val="18"/>
                <w:szCs w:val="18"/>
              </w:rPr>
            </w:pPr>
            <w:r w:rsidRPr="00FA5F57">
              <w:rPr>
                <w:rFonts w:asciiTheme="minorHAnsi" w:hAnsiTheme="minorHAnsi"/>
                <w:sz w:val="18"/>
                <w:szCs w:val="18"/>
              </w:rPr>
              <w:t>relate appropriately and communicate effectively with other members of the health care team in different clinical settings</w:t>
            </w:r>
          </w:p>
          <w:p w14:paraId="40DE04D2" w14:textId="77777777" w:rsidR="00914C4A" w:rsidRPr="00FA5F57" w:rsidRDefault="00914C4A" w:rsidP="00914C4A">
            <w:pPr>
              <w:pStyle w:val="Tablebullets"/>
              <w:jc w:val="left"/>
              <w:rPr>
                <w:rFonts w:asciiTheme="minorHAnsi" w:hAnsiTheme="minorHAnsi"/>
                <w:sz w:val="18"/>
                <w:szCs w:val="18"/>
              </w:rPr>
            </w:pPr>
            <w:r w:rsidRPr="00FA5F57">
              <w:rPr>
                <w:rFonts w:asciiTheme="minorHAnsi" w:hAnsiTheme="minorHAnsi"/>
                <w:sz w:val="18"/>
                <w:szCs w:val="18"/>
              </w:rPr>
              <w:t>manage workplace differences and conflicts</w:t>
            </w:r>
          </w:p>
          <w:p w14:paraId="26B733B3" w14:textId="206BC994" w:rsidR="00914C4A" w:rsidRPr="005E5E85" w:rsidRDefault="00914C4A" w:rsidP="00914C4A">
            <w:pPr>
              <w:pStyle w:val="Tableparagraph"/>
              <w:ind w:left="175"/>
              <w:jc w:val="left"/>
              <w:rPr>
                <w:rFonts w:asciiTheme="minorHAnsi" w:hAnsiTheme="minorHAnsi"/>
                <w:color w:val="606060" w:themeColor="text1"/>
                <w:szCs w:val="18"/>
              </w:rPr>
            </w:pPr>
            <w:r w:rsidRPr="00FA5F57">
              <w:rPr>
                <w:rFonts w:asciiTheme="minorHAnsi" w:hAnsiTheme="minorHAnsi"/>
                <w:szCs w:val="18"/>
              </w:rPr>
              <w:t>foster a supportive and respectful environment where there is open and transparent communication between all team members</w:t>
            </w:r>
          </w:p>
        </w:tc>
        <w:tc>
          <w:tcPr>
            <w:tcW w:w="338" w:type="pct"/>
          </w:tcPr>
          <w:p w14:paraId="5D47270D" w14:textId="77777777" w:rsidR="00914C4A" w:rsidRPr="005E5E85" w:rsidRDefault="00914C4A" w:rsidP="00914C4A">
            <w:pPr>
              <w:rPr>
                <w:color w:val="606060" w:themeColor="text1"/>
                <w:sz w:val="18"/>
                <w:szCs w:val="18"/>
              </w:rPr>
            </w:pPr>
          </w:p>
        </w:tc>
        <w:tc>
          <w:tcPr>
            <w:tcW w:w="333" w:type="pct"/>
          </w:tcPr>
          <w:p w14:paraId="0DB21370" w14:textId="77777777" w:rsidR="00914C4A" w:rsidRPr="005E5E85" w:rsidRDefault="00914C4A" w:rsidP="00914C4A">
            <w:pPr>
              <w:rPr>
                <w:color w:val="606060" w:themeColor="text1"/>
                <w:sz w:val="18"/>
                <w:szCs w:val="18"/>
              </w:rPr>
            </w:pPr>
          </w:p>
        </w:tc>
        <w:tc>
          <w:tcPr>
            <w:tcW w:w="344" w:type="pct"/>
          </w:tcPr>
          <w:p w14:paraId="03A070E1" w14:textId="77777777" w:rsidR="00914C4A" w:rsidRPr="005E5E85" w:rsidRDefault="00914C4A" w:rsidP="00914C4A">
            <w:pPr>
              <w:rPr>
                <w:color w:val="606060" w:themeColor="text1"/>
                <w:sz w:val="18"/>
                <w:szCs w:val="18"/>
              </w:rPr>
            </w:pPr>
          </w:p>
        </w:tc>
        <w:tc>
          <w:tcPr>
            <w:tcW w:w="374" w:type="pct"/>
          </w:tcPr>
          <w:p w14:paraId="3D171C43" w14:textId="77777777" w:rsidR="00914C4A" w:rsidRPr="005E5E85" w:rsidRDefault="00914C4A" w:rsidP="00914C4A">
            <w:pPr>
              <w:rPr>
                <w:color w:val="606060" w:themeColor="text1"/>
                <w:sz w:val="18"/>
                <w:szCs w:val="18"/>
              </w:rPr>
            </w:pPr>
          </w:p>
        </w:tc>
        <w:tc>
          <w:tcPr>
            <w:tcW w:w="1295" w:type="pct"/>
          </w:tcPr>
          <w:p w14:paraId="3AA41CD8" w14:textId="77777777" w:rsidR="00914C4A" w:rsidRPr="005E5E85" w:rsidRDefault="00914C4A" w:rsidP="00914C4A">
            <w:pPr>
              <w:rPr>
                <w:color w:val="606060" w:themeColor="text1"/>
                <w:sz w:val="18"/>
                <w:szCs w:val="18"/>
              </w:rPr>
            </w:pPr>
          </w:p>
        </w:tc>
      </w:tr>
      <w:tr w:rsidR="00914C4A" w:rsidRPr="005E5E85" w14:paraId="454B23C0" w14:textId="77777777" w:rsidTr="008B0C7E">
        <w:tc>
          <w:tcPr>
            <w:tcW w:w="784" w:type="pct"/>
          </w:tcPr>
          <w:p w14:paraId="45651E83" w14:textId="6220EBB6" w:rsidR="00914C4A" w:rsidRPr="005E5E85" w:rsidRDefault="00914C4A" w:rsidP="00914C4A">
            <w:pPr>
              <w:pStyle w:val="Tableparagraph"/>
              <w:jc w:val="left"/>
              <w:rPr>
                <w:rFonts w:asciiTheme="minorHAnsi" w:hAnsiTheme="minorHAnsi"/>
                <w:color w:val="606060" w:themeColor="text1"/>
                <w:szCs w:val="18"/>
              </w:rPr>
            </w:pPr>
            <w:r w:rsidRPr="00FA5F57">
              <w:rPr>
                <w:rFonts w:asciiTheme="minorHAnsi" w:hAnsiTheme="minorHAnsi"/>
                <w:szCs w:val="18"/>
              </w:rPr>
              <w:t>Demonstrates appropriate understanding and judgement of ethical issues</w:t>
            </w:r>
          </w:p>
        </w:tc>
        <w:tc>
          <w:tcPr>
            <w:tcW w:w="1532" w:type="pct"/>
          </w:tcPr>
          <w:p w14:paraId="23FF80C2" w14:textId="77777777" w:rsidR="00914C4A" w:rsidRPr="00FA5F57" w:rsidRDefault="00914C4A" w:rsidP="00914C4A">
            <w:pPr>
              <w:pStyle w:val="Tableparagraph"/>
              <w:rPr>
                <w:rFonts w:asciiTheme="minorHAnsi" w:hAnsiTheme="minorHAnsi"/>
                <w:szCs w:val="18"/>
              </w:rPr>
            </w:pPr>
            <w:r w:rsidRPr="00FA5F57">
              <w:rPr>
                <w:rFonts w:asciiTheme="minorHAnsi" w:hAnsiTheme="minorHAnsi"/>
                <w:szCs w:val="18"/>
              </w:rPr>
              <w:t>Demonstrates an ability to:</w:t>
            </w:r>
          </w:p>
          <w:p w14:paraId="1BFB4B93" w14:textId="77777777" w:rsidR="00914C4A" w:rsidRPr="00FA5F57" w:rsidRDefault="00914C4A" w:rsidP="00914C4A">
            <w:pPr>
              <w:pStyle w:val="Tableparagraph"/>
              <w:numPr>
                <w:ilvl w:val="0"/>
                <w:numId w:val="34"/>
              </w:numPr>
              <w:ind w:left="175" w:hanging="175"/>
              <w:jc w:val="left"/>
              <w:rPr>
                <w:rFonts w:asciiTheme="minorHAnsi" w:hAnsiTheme="minorHAnsi"/>
                <w:szCs w:val="18"/>
              </w:rPr>
            </w:pPr>
            <w:r w:rsidRPr="00FA5F57">
              <w:rPr>
                <w:rFonts w:asciiTheme="minorHAnsi" w:hAnsiTheme="minorHAnsi"/>
                <w:szCs w:val="18"/>
              </w:rPr>
              <w:t>deliver the highest quality healthcare</w:t>
            </w:r>
          </w:p>
          <w:p w14:paraId="128F099E" w14:textId="77777777" w:rsidR="00914C4A" w:rsidRPr="00FA5F57" w:rsidRDefault="00914C4A" w:rsidP="00914C4A">
            <w:pPr>
              <w:pStyle w:val="Tableparagraph"/>
              <w:numPr>
                <w:ilvl w:val="0"/>
                <w:numId w:val="34"/>
              </w:numPr>
              <w:ind w:left="175" w:hanging="175"/>
              <w:jc w:val="left"/>
              <w:rPr>
                <w:rFonts w:asciiTheme="minorHAnsi" w:hAnsiTheme="minorHAnsi"/>
                <w:szCs w:val="18"/>
              </w:rPr>
            </w:pPr>
            <w:r w:rsidRPr="00FA5F57">
              <w:rPr>
                <w:rFonts w:asciiTheme="minorHAnsi" w:hAnsiTheme="minorHAnsi"/>
                <w:szCs w:val="18"/>
              </w:rPr>
              <w:t>practise ethically responsible medicine consistent with professional obligations</w:t>
            </w:r>
          </w:p>
          <w:p w14:paraId="1470A341" w14:textId="77777777" w:rsidR="00914C4A" w:rsidRPr="00FA5F57" w:rsidRDefault="00914C4A" w:rsidP="00914C4A">
            <w:pPr>
              <w:pStyle w:val="Tableparagraph"/>
              <w:numPr>
                <w:ilvl w:val="0"/>
                <w:numId w:val="34"/>
              </w:numPr>
              <w:ind w:left="175" w:hanging="175"/>
              <w:jc w:val="left"/>
              <w:rPr>
                <w:rFonts w:asciiTheme="minorHAnsi" w:hAnsiTheme="minorHAnsi"/>
                <w:szCs w:val="18"/>
              </w:rPr>
            </w:pPr>
            <w:r w:rsidRPr="00FA5F57">
              <w:rPr>
                <w:rFonts w:asciiTheme="minorHAnsi" w:hAnsiTheme="minorHAnsi"/>
                <w:szCs w:val="18"/>
              </w:rPr>
              <w:t xml:space="preserve">recognise patient autonomy, confidentiality and the legal and moral duties </w:t>
            </w:r>
          </w:p>
          <w:p w14:paraId="0396D6D8" w14:textId="4033B893" w:rsidR="00914C4A" w:rsidRPr="005E5E85" w:rsidRDefault="00914C4A" w:rsidP="00914C4A">
            <w:pPr>
              <w:pStyle w:val="Tablebullets"/>
              <w:numPr>
                <w:ilvl w:val="0"/>
                <w:numId w:val="0"/>
              </w:numPr>
              <w:ind w:left="176"/>
              <w:jc w:val="left"/>
              <w:rPr>
                <w:rFonts w:asciiTheme="minorHAnsi" w:hAnsiTheme="minorHAnsi"/>
                <w:color w:val="606060" w:themeColor="text1"/>
                <w:sz w:val="18"/>
                <w:szCs w:val="18"/>
              </w:rPr>
            </w:pPr>
            <w:r w:rsidRPr="00FA5F57">
              <w:rPr>
                <w:rFonts w:asciiTheme="minorHAnsi" w:hAnsiTheme="minorHAnsi"/>
                <w:szCs w:val="18"/>
              </w:rPr>
              <w:t>recognise duties in regard to courts, legislative and regulatory bodies, and notification obligations</w:t>
            </w:r>
          </w:p>
        </w:tc>
        <w:tc>
          <w:tcPr>
            <w:tcW w:w="338" w:type="pct"/>
          </w:tcPr>
          <w:p w14:paraId="4CBCDB2F" w14:textId="77777777" w:rsidR="00914C4A" w:rsidRPr="005E5E85" w:rsidRDefault="00914C4A" w:rsidP="00914C4A">
            <w:pPr>
              <w:rPr>
                <w:color w:val="606060" w:themeColor="text1"/>
                <w:sz w:val="18"/>
                <w:szCs w:val="18"/>
              </w:rPr>
            </w:pPr>
          </w:p>
        </w:tc>
        <w:tc>
          <w:tcPr>
            <w:tcW w:w="333" w:type="pct"/>
          </w:tcPr>
          <w:p w14:paraId="04317531" w14:textId="77777777" w:rsidR="00914C4A" w:rsidRPr="005E5E85" w:rsidRDefault="00914C4A" w:rsidP="00914C4A">
            <w:pPr>
              <w:rPr>
                <w:color w:val="606060" w:themeColor="text1"/>
                <w:sz w:val="18"/>
                <w:szCs w:val="18"/>
              </w:rPr>
            </w:pPr>
          </w:p>
        </w:tc>
        <w:tc>
          <w:tcPr>
            <w:tcW w:w="344" w:type="pct"/>
          </w:tcPr>
          <w:p w14:paraId="7869877A" w14:textId="77777777" w:rsidR="00914C4A" w:rsidRPr="005E5E85" w:rsidRDefault="00914C4A" w:rsidP="00914C4A">
            <w:pPr>
              <w:rPr>
                <w:color w:val="606060" w:themeColor="text1"/>
                <w:sz w:val="18"/>
                <w:szCs w:val="18"/>
              </w:rPr>
            </w:pPr>
          </w:p>
        </w:tc>
        <w:tc>
          <w:tcPr>
            <w:tcW w:w="374" w:type="pct"/>
          </w:tcPr>
          <w:p w14:paraId="037F59BF" w14:textId="77777777" w:rsidR="00914C4A" w:rsidRPr="005E5E85" w:rsidRDefault="00914C4A" w:rsidP="00914C4A">
            <w:pPr>
              <w:rPr>
                <w:color w:val="606060" w:themeColor="text1"/>
                <w:sz w:val="18"/>
                <w:szCs w:val="18"/>
              </w:rPr>
            </w:pPr>
          </w:p>
        </w:tc>
        <w:tc>
          <w:tcPr>
            <w:tcW w:w="1295" w:type="pct"/>
          </w:tcPr>
          <w:p w14:paraId="47A2A2C4" w14:textId="77777777" w:rsidR="00914C4A" w:rsidRPr="005E5E85" w:rsidRDefault="00914C4A" w:rsidP="00914C4A">
            <w:pPr>
              <w:rPr>
                <w:color w:val="606060" w:themeColor="text1"/>
                <w:sz w:val="18"/>
                <w:szCs w:val="18"/>
              </w:rPr>
            </w:pPr>
          </w:p>
        </w:tc>
      </w:tr>
      <w:tr w:rsidR="00914C4A" w:rsidRPr="005E5E85" w14:paraId="636B217F" w14:textId="77777777" w:rsidTr="008B0C7E">
        <w:tc>
          <w:tcPr>
            <w:tcW w:w="784" w:type="pct"/>
          </w:tcPr>
          <w:p w14:paraId="6EA761D3" w14:textId="1B3CAF94" w:rsidR="00914C4A" w:rsidRPr="00122C27" w:rsidRDefault="00914C4A" w:rsidP="00914C4A">
            <w:pPr>
              <w:rPr>
                <w:color w:val="606060" w:themeColor="text1"/>
                <w:sz w:val="18"/>
                <w:szCs w:val="18"/>
              </w:rPr>
            </w:pPr>
            <w:r w:rsidRPr="00122C27">
              <w:rPr>
                <w:sz w:val="18"/>
                <w:szCs w:val="18"/>
              </w:rPr>
              <w:t>Accepts constructive feedback</w:t>
            </w:r>
          </w:p>
        </w:tc>
        <w:tc>
          <w:tcPr>
            <w:tcW w:w="1532" w:type="pct"/>
          </w:tcPr>
          <w:p w14:paraId="022881E2" w14:textId="77777777" w:rsidR="00914C4A" w:rsidRPr="00FA5F57" w:rsidRDefault="00914C4A" w:rsidP="00914C4A">
            <w:pPr>
              <w:pStyle w:val="Tableparagraph"/>
              <w:rPr>
                <w:rFonts w:asciiTheme="minorHAnsi" w:hAnsiTheme="minorHAnsi"/>
                <w:szCs w:val="18"/>
              </w:rPr>
            </w:pPr>
            <w:r w:rsidRPr="00FA5F57">
              <w:rPr>
                <w:rFonts w:asciiTheme="minorHAnsi" w:hAnsiTheme="minorHAnsi"/>
                <w:szCs w:val="18"/>
              </w:rPr>
              <w:t>Demonstrates an ability to:</w:t>
            </w:r>
          </w:p>
          <w:p w14:paraId="670B68A8" w14:textId="77777777" w:rsidR="00914C4A" w:rsidRPr="00FA5F57" w:rsidRDefault="00914C4A" w:rsidP="00914C4A">
            <w:pPr>
              <w:pStyle w:val="Tablebullets"/>
              <w:ind w:left="176" w:hanging="142"/>
              <w:jc w:val="left"/>
              <w:rPr>
                <w:rFonts w:asciiTheme="minorHAnsi" w:hAnsiTheme="minorHAnsi"/>
                <w:sz w:val="18"/>
                <w:szCs w:val="18"/>
              </w:rPr>
            </w:pPr>
            <w:r w:rsidRPr="00FA5F57">
              <w:rPr>
                <w:rFonts w:asciiTheme="minorHAnsi" w:hAnsiTheme="minorHAnsi"/>
                <w:sz w:val="18"/>
                <w:szCs w:val="18"/>
              </w:rPr>
              <w:t>accept feedback from colleagues, allied health staff, patients and their relatives</w:t>
            </w:r>
          </w:p>
          <w:p w14:paraId="4F70F681" w14:textId="3BBADFA8" w:rsidR="00914C4A" w:rsidRPr="005E5E85" w:rsidRDefault="00914C4A" w:rsidP="00914C4A">
            <w:pPr>
              <w:pStyle w:val="Tablebullets"/>
              <w:numPr>
                <w:ilvl w:val="0"/>
                <w:numId w:val="0"/>
              </w:numPr>
              <w:ind w:left="176"/>
              <w:jc w:val="left"/>
              <w:rPr>
                <w:rFonts w:asciiTheme="minorHAnsi" w:hAnsiTheme="minorHAnsi"/>
                <w:color w:val="606060" w:themeColor="text1"/>
                <w:sz w:val="18"/>
                <w:szCs w:val="18"/>
              </w:rPr>
            </w:pPr>
            <w:r w:rsidRPr="00FA5F57">
              <w:rPr>
                <w:rFonts w:asciiTheme="minorHAnsi" w:hAnsiTheme="minorHAnsi"/>
                <w:sz w:val="18"/>
                <w:szCs w:val="18"/>
              </w:rPr>
              <w:t>recognise limits of own expertise</w:t>
            </w:r>
          </w:p>
        </w:tc>
        <w:tc>
          <w:tcPr>
            <w:tcW w:w="338" w:type="pct"/>
          </w:tcPr>
          <w:p w14:paraId="3BAD9818" w14:textId="77777777" w:rsidR="00914C4A" w:rsidRPr="005E5E85" w:rsidRDefault="00914C4A" w:rsidP="00914C4A">
            <w:pPr>
              <w:rPr>
                <w:color w:val="606060" w:themeColor="text1"/>
                <w:sz w:val="18"/>
                <w:szCs w:val="18"/>
              </w:rPr>
            </w:pPr>
          </w:p>
        </w:tc>
        <w:tc>
          <w:tcPr>
            <w:tcW w:w="333" w:type="pct"/>
          </w:tcPr>
          <w:p w14:paraId="0DB09369" w14:textId="77777777" w:rsidR="00914C4A" w:rsidRPr="005E5E85" w:rsidRDefault="00914C4A" w:rsidP="00914C4A">
            <w:pPr>
              <w:rPr>
                <w:color w:val="606060" w:themeColor="text1"/>
                <w:sz w:val="18"/>
                <w:szCs w:val="18"/>
              </w:rPr>
            </w:pPr>
          </w:p>
        </w:tc>
        <w:tc>
          <w:tcPr>
            <w:tcW w:w="344" w:type="pct"/>
          </w:tcPr>
          <w:p w14:paraId="4A13C995" w14:textId="77777777" w:rsidR="00914C4A" w:rsidRPr="005E5E85" w:rsidRDefault="00914C4A" w:rsidP="00914C4A">
            <w:pPr>
              <w:rPr>
                <w:color w:val="606060" w:themeColor="text1"/>
                <w:sz w:val="18"/>
                <w:szCs w:val="18"/>
              </w:rPr>
            </w:pPr>
          </w:p>
        </w:tc>
        <w:tc>
          <w:tcPr>
            <w:tcW w:w="374" w:type="pct"/>
          </w:tcPr>
          <w:p w14:paraId="742939EF" w14:textId="77777777" w:rsidR="00914C4A" w:rsidRPr="005E5E85" w:rsidRDefault="00914C4A" w:rsidP="00914C4A">
            <w:pPr>
              <w:rPr>
                <w:color w:val="606060" w:themeColor="text1"/>
                <w:sz w:val="18"/>
                <w:szCs w:val="18"/>
              </w:rPr>
            </w:pPr>
          </w:p>
        </w:tc>
        <w:tc>
          <w:tcPr>
            <w:tcW w:w="1295" w:type="pct"/>
          </w:tcPr>
          <w:p w14:paraId="6CA079BC" w14:textId="77777777" w:rsidR="00914C4A" w:rsidRPr="005E5E85" w:rsidRDefault="00914C4A" w:rsidP="00914C4A">
            <w:pPr>
              <w:rPr>
                <w:color w:val="606060" w:themeColor="text1"/>
                <w:sz w:val="18"/>
                <w:szCs w:val="18"/>
              </w:rPr>
            </w:pPr>
          </w:p>
        </w:tc>
      </w:tr>
    </w:tbl>
    <w:p w14:paraId="70BD4C54" w14:textId="77777777" w:rsidR="000F6339" w:rsidRDefault="000F6339">
      <w:r>
        <w:br w:type="page"/>
      </w:r>
    </w:p>
    <w:tbl>
      <w:tblPr>
        <w:tblStyle w:val="TableGrid4"/>
        <w:tblW w:w="5000" w:type="pct"/>
        <w:tblLook w:val="04A0" w:firstRow="1" w:lastRow="0" w:firstColumn="1" w:lastColumn="0" w:noHBand="0" w:noVBand="1"/>
      </w:tblPr>
      <w:tblGrid>
        <w:gridCol w:w="1640"/>
        <w:gridCol w:w="3204"/>
        <w:gridCol w:w="707"/>
        <w:gridCol w:w="696"/>
        <w:gridCol w:w="719"/>
        <w:gridCol w:w="782"/>
        <w:gridCol w:w="2708"/>
      </w:tblGrid>
      <w:tr w:rsidR="00914C4A" w:rsidRPr="005E5E85" w14:paraId="5C9E30C7" w14:textId="77777777" w:rsidTr="008B0C7E">
        <w:tc>
          <w:tcPr>
            <w:tcW w:w="784" w:type="pct"/>
          </w:tcPr>
          <w:p w14:paraId="1FF0FD40" w14:textId="45C6A539" w:rsidR="00914C4A" w:rsidRPr="00122C27" w:rsidRDefault="00914C4A" w:rsidP="00914C4A">
            <w:pPr>
              <w:pStyle w:val="Tableparagraph"/>
              <w:jc w:val="left"/>
              <w:rPr>
                <w:rFonts w:asciiTheme="minorHAnsi" w:hAnsiTheme="minorHAnsi"/>
                <w:color w:val="606060" w:themeColor="text1"/>
                <w:szCs w:val="18"/>
              </w:rPr>
            </w:pPr>
            <w:r w:rsidRPr="00122C27">
              <w:rPr>
                <w:szCs w:val="18"/>
              </w:rPr>
              <w:lastRenderedPageBreak/>
              <w:t>Reviews and updates professional practice</w:t>
            </w:r>
          </w:p>
        </w:tc>
        <w:tc>
          <w:tcPr>
            <w:tcW w:w="1532" w:type="pct"/>
          </w:tcPr>
          <w:p w14:paraId="5AABBCC5" w14:textId="77777777" w:rsidR="00914C4A" w:rsidRPr="00FA5F57" w:rsidRDefault="00914C4A" w:rsidP="00914C4A">
            <w:pPr>
              <w:rPr>
                <w:sz w:val="18"/>
                <w:szCs w:val="18"/>
              </w:rPr>
            </w:pPr>
            <w:r w:rsidRPr="00FA5F57">
              <w:rPr>
                <w:sz w:val="18"/>
                <w:szCs w:val="18"/>
              </w:rPr>
              <w:t>Demonstrates an ability to:</w:t>
            </w:r>
          </w:p>
          <w:p w14:paraId="0975A7D0" w14:textId="77777777" w:rsidR="00914C4A" w:rsidRPr="00FA5F57" w:rsidRDefault="00914C4A" w:rsidP="00914C4A">
            <w:pPr>
              <w:pStyle w:val="Tablebullets"/>
              <w:ind w:left="176" w:hanging="142"/>
              <w:jc w:val="left"/>
              <w:rPr>
                <w:rFonts w:asciiTheme="minorHAnsi" w:hAnsiTheme="minorHAnsi"/>
                <w:sz w:val="18"/>
                <w:szCs w:val="18"/>
              </w:rPr>
            </w:pPr>
            <w:r w:rsidRPr="00FA5F57">
              <w:rPr>
                <w:rFonts w:asciiTheme="minorHAnsi" w:hAnsiTheme="minorHAnsi"/>
                <w:sz w:val="18"/>
                <w:szCs w:val="18"/>
              </w:rPr>
              <w:t>practice risk management</w:t>
            </w:r>
          </w:p>
          <w:p w14:paraId="01B38CAA" w14:textId="77777777" w:rsidR="00914C4A" w:rsidRPr="00FA5F57" w:rsidRDefault="00914C4A" w:rsidP="00914C4A">
            <w:pPr>
              <w:pStyle w:val="Tablebullets"/>
              <w:ind w:left="176" w:hanging="142"/>
              <w:jc w:val="left"/>
              <w:rPr>
                <w:rFonts w:asciiTheme="minorHAnsi" w:hAnsiTheme="minorHAnsi"/>
                <w:sz w:val="18"/>
                <w:szCs w:val="18"/>
              </w:rPr>
            </w:pPr>
            <w:r w:rsidRPr="00FA5F57">
              <w:rPr>
                <w:rFonts w:asciiTheme="minorHAnsi" w:hAnsiTheme="minorHAnsi"/>
                <w:sz w:val="18"/>
                <w:szCs w:val="18"/>
              </w:rPr>
              <w:t>participate in clinical governance &amp; audits</w:t>
            </w:r>
          </w:p>
          <w:p w14:paraId="5FC7AFBE" w14:textId="60280EC7" w:rsidR="00914C4A" w:rsidRPr="005E5E85" w:rsidRDefault="00914C4A" w:rsidP="00914C4A">
            <w:pPr>
              <w:pStyle w:val="Tablebullets"/>
              <w:numPr>
                <w:ilvl w:val="0"/>
                <w:numId w:val="0"/>
              </w:numPr>
              <w:ind w:left="170"/>
              <w:jc w:val="left"/>
              <w:rPr>
                <w:rFonts w:asciiTheme="minorHAnsi" w:hAnsiTheme="minorHAnsi"/>
                <w:color w:val="606060" w:themeColor="text1"/>
                <w:sz w:val="18"/>
                <w:szCs w:val="18"/>
              </w:rPr>
            </w:pPr>
            <w:r w:rsidRPr="00FA5F57">
              <w:rPr>
                <w:rFonts w:asciiTheme="minorHAnsi" w:hAnsiTheme="minorHAnsi"/>
                <w:sz w:val="18"/>
                <w:szCs w:val="18"/>
              </w:rPr>
              <w:t>self-manage: balance personal and professional roles and responsibilities</w:t>
            </w:r>
          </w:p>
        </w:tc>
        <w:tc>
          <w:tcPr>
            <w:tcW w:w="338" w:type="pct"/>
          </w:tcPr>
          <w:p w14:paraId="0AADFA8C" w14:textId="77777777" w:rsidR="00914C4A" w:rsidRPr="005E5E85" w:rsidRDefault="00914C4A" w:rsidP="00914C4A">
            <w:pPr>
              <w:rPr>
                <w:color w:val="606060" w:themeColor="text1"/>
                <w:sz w:val="18"/>
                <w:szCs w:val="18"/>
              </w:rPr>
            </w:pPr>
          </w:p>
        </w:tc>
        <w:tc>
          <w:tcPr>
            <w:tcW w:w="333" w:type="pct"/>
          </w:tcPr>
          <w:p w14:paraId="4F717D43" w14:textId="77777777" w:rsidR="00914C4A" w:rsidRPr="005E5E85" w:rsidRDefault="00914C4A" w:rsidP="00914C4A">
            <w:pPr>
              <w:rPr>
                <w:color w:val="606060" w:themeColor="text1"/>
                <w:sz w:val="18"/>
                <w:szCs w:val="18"/>
              </w:rPr>
            </w:pPr>
          </w:p>
        </w:tc>
        <w:tc>
          <w:tcPr>
            <w:tcW w:w="344" w:type="pct"/>
          </w:tcPr>
          <w:p w14:paraId="4FDF5A37" w14:textId="77777777" w:rsidR="00914C4A" w:rsidRPr="005E5E85" w:rsidRDefault="00914C4A" w:rsidP="00914C4A">
            <w:pPr>
              <w:rPr>
                <w:color w:val="606060" w:themeColor="text1"/>
                <w:sz w:val="18"/>
                <w:szCs w:val="18"/>
              </w:rPr>
            </w:pPr>
          </w:p>
        </w:tc>
        <w:tc>
          <w:tcPr>
            <w:tcW w:w="374" w:type="pct"/>
          </w:tcPr>
          <w:p w14:paraId="4694D8E1" w14:textId="77777777" w:rsidR="00914C4A" w:rsidRPr="005E5E85" w:rsidRDefault="00914C4A" w:rsidP="00914C4A">
            <w:pPr>
              <w:rPr>
                <w:color w:val="606060" w:themeColor="text1"/>
                <w:sz w:val="18"/>
                <w:szCs w:val="18"/>
              </w:rPr>
            </w:pPr>
          </w:p>
        </w:tc>
        <w:tc>
          <w:tcPr>
            <w:tcW w:w="1295" w:type="pct"/>
          </w:tcPr>
          <w:p w14:paraId="575114F7" w14:textId="77777777" w:rsidR="00914C4A" w:rsidRPr="005E5E85" w:rsidRDefault="00914C4A" w:rsidP="00914C4A">
            <w:pPr>
              <w:rPr>
                <w:color w:val="606060" w:themeColor="text1"/>
                <w:sz w:val="18"/>
                <w:szCs w:val="18"/>
              </w:rPr>
            </w:pPr>
          </w:p>
        </w:tc>
      </w:tr>
      <w:tr w:rsidR="00914C4A" w:rsidRPr="005E5E85" w14:paraId="55C9F9B5" w14:textId="77777777" w:rsidTr="008B0C7E">
        <w:tc>
          <w:tcPr>
            <w:tcW w:w="784" w:type="pct"/>
          </w:tcPr>
          <w:p w14:paraId="3BC23575" w14:textId="7BCBCAE6" w:rsidR="00914C4A" w:rsidRPr="005E5E85" w:rsidRDefault="00914C4A" w:rsidP="00914C4A">
            <w:pPr>
              <w:pStyle w:val="Tableparagraph"/>
              <w:rPr>
                <w:rFonts w:asciiTheme="minorHAnsi" w:hAnsiTheme="minorHAnsi"/>
                <w:color w:val="606060" w:themeColor="text1"/>
                <w:szCs w:val="18"/>
              </w:rPr>
            </w:pPr>
            <w:r w:rsidRPr="00FA5F57">
              <w:rPr>
                <w:rFonts w:asciiTheme="minorHAnsi" w:hAnsiTheme="minorHAnsi"/>
                <w:szCs w:val="18"/>
              </w:rPr>
              <w:t>Leadership and management responsibilities</w:t>
            </w:r>
          </w:p>
        </w:tc>
        <w:tc>
          <w:tcPr>
            <w:tcW w:w="1532" w:type="pct"/>
          </w:tcPr>
          <w:p w14:paraId="5433CBE5" w14:textId="77777777" w:rsidR="00914C4A" w:rsidRPr="00FA5F57" w:rsidRDefault="00914C4A" w:rsidP="00914C4A">
            <w:pPr>
              <w:pStyle w:val="Tableparagraph"/>
              <w:rPr>
                <w:rFonts w:asciiTheme="minorHAnsi" w:hAnsiTheme="minorHAnsi"/>
                <w:szCs w:val="18"/>
              </w:rPr>
            </w:pPr>
            <w:r w:rsidRPr="00FA5F57">
              <w:rPr>
                <w:rFonts w:asciiTheme="minorHAnsi" w:hAnsiTheme="minorHAnsi"/>
                <w:szCs w:val="18"/>
              </w:rPr>
              <w:t xml:space="preserve">Demonstrates an ability to: </w:t>
            </w:r>
          </w:p>
          <w:p w14:paraId="6221F139" w14:textId="77777777" w:rsidR="00914C4A" w:rsidRPr="00FA5F57" w:rsidRDefault="00914C4A" w:rsidP="00914C4A">
            <w:pPr>
              <w:pStyle w:val="Tablebullets"/>
              <w:jc w:val="left"/>
              <w:rPr>
                <w:rFonts w:asciiTheme="minorHAnsi" w:hAnsiTheme="minorHAnsi"/>
                <w:sz w:val="18"/>
                <w:szCs w:val="18"/>
              </w:rPr>
            </w:pPr>
            <w:r w:rsidRPr="00FA5F57">
              <w:rPr>
                <w:rFonts w:asciiTheme="minorHAnsi" w:hAnsiTheme="minorHAnsi"/>
                <w:sz w:val="18"/>
                <w:szCs w:val="18"/>
              </w:rPr>
              <w:t>complete organisational tasks e.g. meetings, rosters</w:t>
            </w:r>
          </w:p>
          <w:p w14:paraId="49BA3CCD" w14:textId="4B2FFA2A" w:rsidR="00914C4A" w:rsidRPr="005E5E85" w:rsidRDefault="00914C4A" w:rsidP="00914C4A">
            <w:pPr>
              <w:pStyle w:val="Tablebullets"/>
              <w:numPr>
                <w:ilvl w:val="0"/>
                <w:numId w:val="0"/>
              </w:numPr>
              <w:ind w:left="170"/>
              <w:jc w:val="left"/>
              <w:rPr>
                <w:rFonts w:asciiTheme="minorHAnsi" w:hAnsiTheme="minorHAnsi"/>
                <w:color w:val="606060" w:themeColor="text1"/>
                <w:sz w:val="18"/>
                <w:szCs w:val="18"/>
              </w:rPr>
            </w:pPr>
            <w:r w:rsidRPr="00FA5F57">
              <w:rPr>
                <w:rFonts w:asciiTheme="minorHAnsi" w:hAnsiTheme="minorHAnsi"/>
                <w:sz w:val="18"/>
                <w:szCs w:val="18"/>
              </w:rPr>
              <w:t>prioritise tasks, have realistic expectations of what can be completed by self and others</w:t>
            </w:r>
          </w:p>
        </w:tc>
        <w:tc>
          <w:tcPr>
            <w:tcW w:w="338" w:type="pct"/>
          </w:tcPr>
          <w:p w14:paraId="08BB4F2E" w14:textId="77777777" w:rsidR="00914C4A" w:rsidRPr="005E5E85" w:rsidRDefault="00914C4A" w:rsidP="00914C4A">
            <w:pPr>
              <w:rPr>
                <w:color w:val="606060" w:themeColor="text1"/>
                <w:sz w:val="18"/>
                <w:szCs w:val="18"/>
              </w:rPr>
            </w:pPr>
          </w:p>
        </w:tc>
        <w:tc>
          <w:tcPr>
            <w:tcW w:w="333" w:type="pct"/>
          </w:tcPr>
          <w:p w14:paraId="14D94EDC" w14:textId="77777777" w:rsidR="00914C4A" w:rsidRPr="005E5E85" w:rsidRDefault="00914C4A" w:rsidP="00914C4A">
            <w:pPr>
              <w:rPr>
                <w:color w:val="606060" w:themeColor="text1"/>
                <w:sz w:val="18"/>
                <w:szCs w:val="18"/>
              </w:rPr>
            </w:pPr>
          </w:p>
        </w:tc>
        <w:tc>
          <w:tcPr>
            <w:tcW w:w="344" w:type="pct"/>
          </w:tcPr>
          <w:p w14:paraId="6FB31BC5" w14:textId="77777777" w:rsidR="00914C4A" w:rsidRPr="005E5E85" w:rsidRDefault="00914C4A" w:rsidP="00914C4A">
            <w:pPr>
              <w:rPr>
                <w:color w:val="606060" w:themeColor="text1"/>
                <w:sz w:val="18"/>
                <w:szCs w:val="18"/>
              </w:rPr>
            </w:pPr>
          </w:p>
        </w:tc>
        <w:tc>
          <w:tcPr>
            <w:tcW w:w="374" w:type="pct"/>
          </w:tcPr>
          <w:p w14:paraId="453D4A34" w14:textId="77777777" w:rsidR="00914C4A" w:rsidRPr="005E5E85" w:rsidRDefault="00914C4A" w:rsidP="00914C4A">
            <w:pPr>
              <w:rPr>
                <w:color w:val="606060" w:themeColor="text1"/>
                <w:sz w:val="18"/>
                <w:szCs w:val="18"/>
              </w:rPr>
            </w:pPr>
          </w:p>
        </w:tc>
        <w:tc>
          <w:tcPr>
            <w:tcW w:w="1295" w:type="pct"/>
          </w:tcPr>
          <w:p w14:paraId="5B548D9F" w14:textId="77777777" w:rsidR="00914C4A" w:rsidRPr="005E5E85" w:rsidRDefault="00914C4A" w:rsidP="00914C4A">
            <w:pPr>
              <w:rPr>
                <w:color w:val="606060" w:themeColor="text1"/>
                <w:sz w:val="18"/>
                <w:szCs w:val="18"/>
              </w:rPr>
            </w:pPr>
          </w:p>
        </w:tc>
      </w:tr>
      <w:tr w:rsidR="00914C4A" w:rsidRPr="005E5E85" w14:paraId="59EF4DA7" w14:textId="77777777" w:rsidTr="008B0C7E">
        <w:tc>
          <w:tcPr>
            <w:tcW w:w="784" w:type="pct"/>
          </w:tcPr>
          <w:p w14:paraId="407D72A4" w14:textId="0A9CEAAA" w:rsidR="00914C4A" w:rsidRPr="005E5E85" w:rsidRDefault="00914C4A" w:rsidP="00914C4A">
            <w:pPr>
              <w:pStyle w:val="Tableparagraph"/>
              <w:rPr>
                <w:rFonts w:asciiTheme="minorHAnsi" w:hAnsiTheme="minorHAnsi"/>
                <w:color w:val="606060" w:themeColor="text1"/>
                <w:szCs w:val="18"/>
              </w:rPr>
            </w:pPr>
            <w:r w:rsidRPr="00FA5F57">
              <w:rPr>
                <w:rFonts w:asciiTheme="minorHAnsi" w:hAnsiTheme="minorHAnsi"/>
                <w:szCs w:val="18"/>
              </w:rPr>
              <w:t>Professionalism</w:t>
            </w:r>
          </w:p>
        </w:tc>
        <w:tc>
          <w:tcPr>
            <w:tcW w:w="1532" w:type="pct"/>
          </w:tcPr>
          <w:p w14:paraId="40E32139" w14:textId="77777777" w:rsidR="00914C4A" w:rsidRPr="00FA5F57" w:rsidRDefault="00914C4A" w:rsidP="00914C4A">
            <w:pPr>
              <w:pStyle w:val="Tableparagraph"/>
              <w:rPr>
                <w:rFonts w:asciiTheme="minorHAnsi" w:hAnsiTheme="minorHAnsi"/>
                <w:szCs w:val="18"/>
              </w:rPr>
            </w:pPr>
            <w:r w:rsidRPr="00FA5F57">
              <w:rPr>
                <w:rFonts w:asciiTheme="minorHAnsi" w:hAnsiTheme="minorHAnsi"/>
                <w:szCs w:val="18"/>
              </w:rPr>
              <w:t xml:space="preserve">Demonstrates an ability to: </w:t>
            </w:r>
          </w:p>
          <w:p w14:paraId="03282EB9" w14:textId="647E5AA7" w:rsidR="00914C4A" w:rsidRPr="005E5E85" w:rsidRDefault="00914C4A" w:rsidP="00914C4A">
            <w:pPr>
              <w:pStyle w:val="Tablebullets"/>
              <w:numPr>
                <w:ilvl w:val="0"/>
                <w:numId w:val="0"/>
              </w:numPr>
              <w:ind w:left="170"/>
              <w:jc w:val="left"/>
              <w:rPr>
                <w:rFonts w:asciiTheme="minorHAnsi" w:hAnsiTheme="minorHAnsi"/>
                <w:color w:val="606060" w:themeColor="text1"/>
                <w:sz w:val="18"/>
                <w:szCs w:val="18"/>
              </w:rPr>
            </w:pPr>
            <w:r w:rsidRPr="00FA5F57">
              <w:rPr>
                <w:rFonts w:asciiTheme="minorHAnsi" w:hAnsiTheme="minorHAnsi"/>
                <w:sz w:val="18"/>
                <w:szCs w:val="18"/>
              </w:rPr>
              <w:t>prepare for meetings – read agendas, understand minutes, action points and undertake background research on agenda items</w:t>
            </w:r>
          </w:p>
        </w:tc>
        <w:tc>
          <w:tcPr>
            <w:tcW w:w="338" w:type="pct"/>
          </w:tcPr>
          <w:p w14:paraId="379514AC" w14:textId="77777777" w:rsidR="00914C4A" w:rsidRPr="005E5E85" w:rsidRDefault="00914C4A" w:rsidP="00914C4A">
            <w:pPr>
              <w:rPr>
                <w:color w:val="606060" w:themeColor="text1"/>
                <w:sz w:val="18"/>
                <w:szCs w:val="18"/>
              </w:rPr>
            </w:pPr>
          </w:p>
        </w:tc>
        <w:tc>
          <w:tcPr>
            <w:tcW w:w="333" w:type="pct"/>
          </w:tcPr>
          <w:p w14:paraId="6D46DD6E" w14:textId="77777777" w:rsidR="00914C4A" w:rsidRPr="005E5E85" w:rsidRDefault="00914C4A" w:rsidP="00914C4A">
            <w:pPr>
              <w:rPr>
                <w:color w:val="606060" w:themeColor="text1"/>
                <w:sz w:val="18"/>
                <w:szCs w:val="18"/>
              </w:rPr>
            </w:pPr>
          </w:p>
        </w:tc>
        <w:tc>
          <w:tcPr>
            <w:tcW w:w="344" w:type="pct"/>
          </w:tcPr>
          <w:p w14:paraId="52A9B8B9" w14:textId="77777777" w:rsidR="00914C4A" w:rsidRPr="005E5E85" w:rsidRDefault="00914C4A" w:rsidP="00914C4A">
            <w:pPr>
              <w:rPr>
                <w:color w:val="606060" w:themeColor="text1"/>
                <w:sz w:val="18"/>
                <w:szCs w:val="18"/>
              </w:rPr>
            </w:pPr>
          </w:p>
        </w:tc>
        <w:tc>
          <w:tcPr>
            <w:tcW w:w="374" w:type="pct"/>
          </w:tcPr>
          <w:p w14:paraId="54208379" w14:textId="77777777" w:rsidR="00914C4A" w:rsidRPr="005E5E85" w:rsidRDefault="00914C4A" w:rsidP="00914C4A">
            <w:pPr>
              <w:rPr>
                <w:color w:val="606060" w:themeColor="text1"/>
                <w:sz w:val="18"/>
                <w:szCs w:val="18"/>
              </w:rPr>
            </w:pPr>
          </w:p>
        </w:tc>
        <w:tc>
          <w:tcPr>
            <w:tcW w:w="1295" w:type="pct"/>
          </w:tcPr>
          <w:p w14:paraId="7E6092DE" w14:textId="77777777" w:rsidR="00914C4A" w:rsidRPr="005E5E85" w:rsidRDefault="00914C4A" w:rsidP="00914C4A">
            <w:pPr>
              <w:rPr>
                <w:color w:val="606060" w:themeColor="text1"/>
                <w:sz w:val="18"/>
                <w:szCs w:val="18"/>
              </w:rPr>
            </w:pPr>
          </w:p>
        </w:tc>
      </w:tr>
      <w:tr w:rsidR="00914C4A" w:rsidRPr="005E5E85" w14:paraId="3B66C97E" w14:textId="77777777" w:rsidTr="008B0C7E">
        <w:tc>
          <w:tcPr>
            <w:tcW w:w="784" w:type="pct"/>
          </w:tcPr>
          <w:p w14:paraId="601DA812" w14:textId="714CBFB6" w:rsidR="00914C4A" w:rsidRPr="00FA5F57" w:rsidRDefault="00914C4A" w:rsidP="00914C4A">
            <w:pPr>
              <w:pStyle w:val="Tableparagraph"/>
              <w:rPr>
                <w:rFonts w:asciiTheme="minorHAnsi" w:hAnsiTheme="minorHAnsi"/>
                <w:szCs w:val="18"/>
              </w:rPr>
            </w:pPr>
            <w:r w:rsidRPr="00FA5F57">
              <w:rPr>
                <w:rFonts w:asciiTheme="minorHAnsi" w:hAnsiTheme="minorHAnsi"/>
                <w:szCs w:val="18"/>
              </w:rPr>
              <w:t>Health Advocacy</w:t>
            </w:r>
          </w:p>
        </w:tc>
        <w:tc>
          <w:tcPr>
            <w:tcW w:w="1532" w:type="pct"/>
          </w:tcPr>
          <w:p w14:paraId="28639A43" w14:textId="77777777" w:rsidR="00914C4A" w:rsidRPr="00FA5F57" w:rsidRDefault="00914C4A" w:rsidP="00914C4A">
            <w:pPr>
              <w:pStyle w:val="Tableparagraph"/>
              <w:rPr>
                <w:rFonts w:asciiTheme="minorHAnsi" w:hAnsiTheme="minorHAnsi"/>
                <w:szCs w:val="18"/>
              </w:rPr>
            </w:pPr>
            <w:r w:rsidRPr="00FA5F57">
              <w:rPr>
                <w:rFonts w:asciiTheme="minorHAnsi" w:hAnsiTheme="minorHAnsi"/>
                <w:szCs w:val="18"/>
              </w:rPr>
              <w:t xml:space="preserve">Demonstrates an ability to: </w:t>
            </w:r>
          </w:p>
          <w:p w14:paraId="1021BA9C" w14:textId="77777777" w:rsidR="00914C4A" w:rsidRPr="00FA5F57" w:rsidRDefault="00914C4A" w:rsidP="00914C4A">
            <w:pPr>
              <w:pStyle w:val="Tablebullets"/>
              <w:jc w:val="left"/>
              <w:rPr>
                <w:rFonts w:asciiTheme="minorHAnsi" w:hAnsiTheme="minorHAnsi"/>
                <w:sz w:val="18"/>
                <w:szCs w:val="18"/>
              </w:rPr>
            </w:pPr>
            <w:r w:rsidRPr="00FA5F57">
              <w:rPr>
                <w:rFonts w:asciiTheme="minorHAnsi" w:hAnsiTheme="minorHAnsi"/>
                <w:sz w:val="18"/>
                <w:szCs w:val="18"/>
              </w:rPr>
              <w:t>identify opportunities to prevent ill health and disease in patients and other actions which will positively improve health and/or disease outcomes</w:t>
            </w:r>
          </w:p>
          <w:p w14:paraId="6CC59A4C" w14:textId="7900A3F9" w:rsidR="00914C4A" w:rsidRPr="00FA5F57" w:rsidRDefault="00914C4A" w:rsidP="00914C4A">
            <w:pPr>
              <w:rPr>
                <w:szCs w:val="18"/>
              </w:rPr>
            </w:pPr>
            <w:r w:rsidRPr="00FA5F57">
              <w:rPr>
                <w:sz w:val="18"/>
                <w:szCs w:val="18"/>
              </w:rPr>
              <w:t>identify patients’ ideas, concerns and health beliefs regarding screening and health promotion programmes and is capable of responding to these</w:t>
            </w:r>
          </w:p>
        </w:tc>
        <w:tc>
          <w:tcPr>
            <w:tcW w:w="338" w:type="pct"/>
          </w:tcPr>
          <w:p w14:paraId="73BD34B1" w14:textId="77777777" w:rsidR="00914C4A" w:rsidRPr="005E5E85" w:rsidRDefault="00914C4A" w:rsidP="00914C4A">
            <w:pPr>
              <w:rPr>
                <w:sz w:val="18"/>
                <w:szCs w:val="18"/>
              </w:rPr>
            </w:pPr>
          </w:p>
        </w:tc>
        <w:tc>
          <w:tcPr>
            <w:tcW w:w="333" w:type="pct"/>
          </w:tcPr>
          <w:p w14:paraId="3C9B5779" w14:textId="77777777" w:rsidR="00914C4A" w:rsidRPr="005E5E85" w:rsidRDefault="00914C4A" w:rsidP="00914C4A">
            <w:pPr>
              <w:rPr>
                <w:sz w:val="18"/>
                <w:szCs w:val="18"/>
              </w:rPr>
            </w:pPr>
          </w:p>
        </w:tc>
        <w:tc>
          <w:tcPr>
            <w:tcW w:w="344" w:type="pct"/>
          </w:tcPr>
          <w:p w14:paraId="2E778976" w14:textId="77777777" w:rsidR="00914C4A" w:rsidRPr="005E5E85" w:rsidRDefault="00914C4A" w:rsidP="00914C4A">
            <w:pPr>
              <w:rPr>
                <w:sz w:val="18"/>
                <w:szCs w:val="18"/>
              </w:rPr>
            </w:pPr>
          </w:p>
        </w:tc>
        <w:tc>
          <w:tcPr>
            <w:tcW w:w="374" w:type="pct"/>
          </w:tcPr>
          <w:p w14:paraId="3AE138CD" w14:textId="77777777" w:rsidR="00914C4A" w:rsidRPr="005E5E85" w:rsidRDefault="00914C4A" w:rsidP="00914C4A">
            <w:pPr>
              <w:rPr>
                <w:sz w:val="18"/>
                <w:szCs w:val="18"/>
              </w:rPr>
            </w:pPr>
          </w:p>
        </w:tc>
        <w:tc>
          <w:tcPr>
            <w:tcW w:w="1295" w:type="pct"/>
          </w:tcPr>
          <w:p w14:paraId="6D4CEE81" w14:textId="77777777" w:rsidR="00914C4A" w:rsidRPr="005E5E85" w:rsidRDefault="00914C4A" w:rsidP="00914C4A">
            <w:pPr>
              <w:rPr>
                <w:sz w:val="18"/>
                <w:szCs w:val="18"/>
              </w:rPr>
            </w:pPr>
          </w:p>
        </w:tc>
      </w:tr>
    </w:tbl>
    <w:p w14:paraId="0954E3B3" w14:textId="4C82D503" w:rsidR="00DE54C7" w:rsidRDefault="00DE54C7" w:rsidP="00DE54C7">
      <w:pPr>
        <w:spacing w:line="240" w:lineRule="auto"/>
        <w:rPr>
          <w:b/>
          <w:sz w:val="20"/>
          <w:szCs w:val="20"/>
        </w:rPr>
      </w:pPr>
    </w:p>
    <w:p w14:paraId="7393FFF1" w14:textId="77777777" w:rsidR="00C803B2" w:rsidRDefault="00C803B2" w:rsidP="00C803B2">
      <w:pPr>
        <w:ind w:right="-142"/>
        <w:jc w:val="both"/>
        <w:rPr>
          <w:sz w:val="20"/>
          <w:szCs w:val="20"/>
        </w:rPr>
      </w:pPr>
      <w:r w:rsidRPr="006E1935">
        <w:rPr>
          <w:sz w:val="20"/>
          <w:szCs w:val="20"/>
        </w:rPr>
        <w:t xml:space="preserve">Where appropriate, please provide specific comments, examples or suggestions that you feel would benefit the Trainee and assist them in reaching the standard expected for their year level, noting them in the right-hand column on pages </w:t>
      </w:r>
      <w:r>
        <w:rPr>
          <w:sz w:val="20"/>
          <w:szCs w:val="20"/>
        </w:rPr>
        <w:t xml:space="preserve">3-6. </w:t>
      </w:r>
    </w:p>
    <w:p w14:paraId="0FCEB285" w14:textId="77777777" w:rsidR="00C803B2" w:rsidRPr="006E1935" w:rsidRDefault="00C803B2" w:rsidP="00C803B2">
      <w:pPr>
        <w:ind w:right="-142"/>
        <w:jc w:val="both"/>
        <w:rPr>
          <w:sz w:val="20"/>
          <w:szCs w:val="20"/>
        </w:rPr>
      </w:pPr>
      <w:r>
        <w:rPr>
          <w:sz w:val="20"/>
          <w:szCs w:val="20"/>
        </w:rPr>
        <w:t xml:space="preserve"> </w:t>
      </w:r>
    </w:p>
    <w:p w14:paraId="07A35670" w14:textId="77777777" w:rsidR="00C803B2" w:rsidRPr="003B37C8" w:rsidRDefault="00C803B2" w:rsidP="003B37C8">
      <w:pPr>
        <w:shd w:val="clear" w:color="auto" w:fill="D8D8D8" w:themeFill="text2" w:themeFillTint="33"/>
        <w:rPr>
          <w:b/>
          <w:color w:val="614C9A" w:themeColor="accent1"/>
          <w:szCs w:val="20"/>
        </w:rPr>
      </w:pPr>
      <w:r w:rsidRPr="003B37C8">
        <w:rPr>
          <w:b/>
          <w:color w:val="614C9A" w:themeColor="accent1"/>
          <w:szCs w:val="20"/>
        </w:rPr>
        <w:t>COMMENTS</w:t>
      </w:r>
    </w:p>
    <w:p w14:paraId="77D3B001" w14:textId="77777777" w:rsidR="003B37C8" w:rsidRDefault="003B37C8" w:rsidP="00C803B2">
      <w:pPr>
        <w:ind w:right="-142"/>
        <w:jc w:val="both"/>
        <w:rPr>
          <w:sz w:val="20"/>
          <w:szCs w:val="20"/>
        </w:rPr>
      </w:pPr>
    </w:p>
    <w:p w14:paraId="2037AA0E" w14:textId="01F38F78" w:rsidR="00C803B2" w:rsidRDefault="00C803B2" w:rsidP="00C803B2">
      <w:pPr>
        <w:ind w:right="-142"/>
        <w:jc w:val="both"/>
        <w:rPr>
          <w:sz w:val="20"/>
          <w:szCs w:val="20"/>
        </w:rPr>
      </w:pPr>
      <w:r w:rsidRPr="00C564D2">
        <w:rPr>
          <w:sz w:val="20"/>
          <w:szCs w:val="20"/>
        </w:rPr>
        <w:t>In addition, to enable constructive feedback to be given to the Trainee, it is IMPORTANT that you comment on the Trainee’s specific strengths in the box below.</w:t>
      </w:r>
    </w:p>
    <w:p w14:paraId="5E80FE0E" w14:textId="77777777" w:rsidR="0058171F" w:rsidRDefault="0058171F" w:rsidP="00C803B2">
      <w:pPr>
        <w:jc w:val="both"/>
        <w:rPr>
          <w:sz w:val="20"/>
          <w:szCs w:val="20"/>
        </w:rPr>
      </w:pPr>
    </w:p>
    <w:p w14:paraId="1283AABD" w14:textId="387E4099" w:rsidR="00C803B2" w:rsidRPr="0058171F" w:rsidRDefault="00C803B2" w:rsidP="00C803B2">
      <w:pPr>
        <w:jc w:val="both"/>
        <w:rPr>
          <w:b/>
          <w:bCs/>
          <w:sz w:val="20"/>
          <w:szCs w:val="20"/>
        </w:rPr>
      </w:pPr>
      <w:r w:rsidRPr="0058171F">
        <w:rPr>
          <w:b/>
          <w:bCs/>
          <w:sz w:val="20"/>
          <w:szCs w:val="20"/>
        </w:rPr>
        <w:t>Areas of strength:</w:t>
      </w:r>
    </w:p>
    <w:p w14:paraId="6039CB5B" w14:textId="77777777" w:rsidR="00C803B2" w:rsidRDefault="00C803B2" w:rsidP="00EB30DB">
      <w:pPr>
        <w:spacing w:line="480" w:lineRule="auto"/>
        <w:ind w:left="-142" w:firstLine="142"/>
        <w:jc w:val="both"/>
        <w:rPr>
          <w:sz w:val="20"/>
          <w:szCs w:val="20"/>
        </w:rPr>
      </w:pPr>
      <w:r>
        <w:rPr>
          <w:sz w:val="20"/>
          <w:szCs w:val="20"/>
        </w:rPr>
        <w:t>……………………………………………………………………………………………………………………………………………………………………………………………………….</w:t>
      </w:r>
    </w:p>
    <w:p w14:paraId="243B52D4" w14:textId="77777777" w:rsidR="00C803B2" w:rsidRPr="00275454" w:rsidRDefault="00C803B2" w:rsidP="00EB30DB">
      <w:pPr>
        <w:spacing w:line="480" w:lineRule="auto"/>
        <w:ind w:left="-142" w:firstLine="142"/>
        <w:jc w:val="both"/>
        <w:rPr>
          <w:sz w:val="20"/>
          <w:szCs w:val="20"/>
        </w:rPr>
      </w:pPr>
      <w:r>
        <w:rPr>
          <w:sz w:val="20"/>
          <w:szCs w:val="20"/>
        </w:rPr>
        <w:t>………………………………………………………………………………………………………………………………………………………………………………………………………</w:t>
      </w:r>
    </w:p>
    <w:p w14:paraId="12E550A8" w14:textId="77777777" w:rsidR="00C803B2" w:rsidRPr="00275454" w:rsidRDefault="00C803B2" w:rsidP="00EB30DB">
      <w:pPr>
        <w:spacing w:line="480" w:lineRule="auto"/>
        <w:ind w:left="-142" w:firstLine="142"/>
        <w:jc w:val="both"/>
        <w:rPr>
          <w:sz w:val="20"/>
          <w:szCs w:val="20"/>
        </w:rPr>
      </w:pPr>
      <w:r>
        <w:rPr>
          <w:sz w:val="20"/>
          <w:szCs w:val="20"/>
        </w:rPr>
        <w:t>………………………………………………………………………………………………………………………………………………………………………………………………………</w:t>
      </w:r>
    </w:p>
    <w:p w14:paraId="0253F502" w14:textId="77777777" w:rsidR="00C803B2" w:rsidRPr="00275454" w:rsidRDefault="00C803B2" w:rsidP="00EB30DB">
      <w:pPr>
        <w:spacing w:line="480" w:lineRule="auto"/>
        <w:ind w:left="-142" w:firstLine="142"/>
        <w:jc w:val="both"/>
        <w:rPr>
          <w:sz w:val="20"/>
          <w:szCs w:val="20"/>
        </w:rPr>
      </w:pPr>
      <w:r>
        <w:rPr>
          <w:sz w:val="20"/>
          <w:szCs w:val="20"/>
        </w:rPr>
        <w:t>………………………………………………………………………………………………………………………………………………………………………………………………………</w:t>
      </w:r>
    </w:p>
    <w:p w14:paraId="69EAF523" w14:textId="77777777" w:rsidR="00C803B2" w:rsidRPr="00275454" w:rsidRDefault="00C803B2" w:rsidP="00EB30DB">
      <w:pPr>
        <w:spacing w:line="480" w:lineRule="auto"/>
        <w:ind w:left="-142" w:firstLine="142"/>
        <w:jc w:val="both"/>
        <w:rPr>
          <w:sz w:val="20"/>
          <w:szCs w:val="20"/>
        </w:rPr>
      </w:pPr>
      <w:r>
        <w:rPr>
          <w:sz w:val="20"/>
          <w:szCs w:val="20"/>
        </w:rPr>
        <w:t>………………………………………………………………………………………………………………………………………………………………………………………………………</w:t>
      </w:r>
    </w:p>
    <w:p w14:paraId="75CB2E62" w14:textId="77777777" w:rsidR="00C803B2" w:rsidRPr="00275454" w:rsidRDefault="00C803B2" w:rsidP="00EB30DB">
      <w:pPr>
        <w:spacing w:line="480" w:lineRule="auto"/>
        <w:ind w:left="-142" w:firstLine="142"/>
        <w:jc w:val="both"/>
        <w:rPr>
          <w:sz w:val="20"/>
          <w:szCs w:val="20"/>
        </w:rPr>
      </w:pPr>
      <w:r>
        <w:rPr>
          <w:sz w:val="20"/>
          <w:szCs w:val="20"/>
        </w:rPr>
        <w:t>………………………………………………………………………………………………………………………………………………………………………………………………………</w:t>
      </w:r>
    </w:p>
    <w:p w14:paraId="0EBF6150" w14:textId="77777777" w:rsidR="00C803B2" w:rsidRPr="00275454" w:rsidRDefault="00C803B2" w:rsidP="00EB30DB">
      <w:pPr>
        <w:spacing w:line="480" w:lineRule="auto"/>
        <w:ind w:left="-142" w:firstLine="142"/>
        <w:jc w:val="both"/>
        <w:rPr>
          <w:sz w:val="20"/>
          <w:szCs w:val="20"/>
        </w:rPr>
      </w:pPr>
      <w:r>
        <w:rPr>
          <w:sz w:val="20"/>
          <w:szCs w:val="20"/>
        </w:rPr>
        <w:t>………………………………………………………………………………………………………………………………………………………………………………………………………</w:t>
      </w:r>
    </w:p>
    <w:p w14:paraId="5F04E957" w14:textId="77777777" w:rsidR="00C803B2" w:rsidRPr="00275454" w:rsidRDefault="00C803B2" w:rsidP="00EB30DB">
      <w:pPr>
        <w:spacing w:line="480" w:lineRule="auto"/>
        <w:ind w:left="-142" w:firstLine="142"/>
        <w:jc w:val="both"/>
        <w:rPr>
          <w:sz w:val="20"/>
          <w:szCs w:val="20"/>
        </w:rPr>
      </w:pPr>
      <w:r>
        <w:rPr>
          <w:sz w:val="20"/>
          <w:szCs w:val="20"/>
        </w:rPr>
        <w:t>………………………………………………………………………………………………………………………………………………………………………………………………………</w:t>
      </w:r>
    </w:p>
    <w:p w14:paraId="20082463" w14:textId="77777777" w:rsidR="00000E29" w:rsidRDefault="00000E29">
      <w:pPr>
        <w:spacing w:after="160"/>
        <w:rPr>
          <w:b/>
          <w:bCs/>
          <w:sz w:val="20"/>
          <w:szCs w:val="20"/>
        </w:rPr>
      </w:pPr>
      <w:r>
        <w:rPr>
          <w:b/>
          <w:bCs/>
          <w:sz w:val="20"/>
          <w:szCs w:val="20"/>
        </w:rPr>
        <w:br w:type="page"/>
      </w:r>
    </w:p>
    <w:p w14:paraId="1ACA9301" w14:textId="586118FA" w:rsidR="00C803B2" w:rsidRPr="00383ADD" w:rsidRDefault="00C803B2" w:rsidP="00C803B2">
      <w:pPr>
        <w:ind w:left="-142" w:firstLine="142"/>
        <w:jc w:val="both"/>
        <w:rPr>
          <w:b/>
          <w:bCs/>
          <w:sz w:val="20"/>
          <w:szCs w:val="20"/>
        </w:rPr>
      </w:pPr>
      <w:r w:rsidRPr="00383ADD">
        <w:rPr>
          <w:b/>
          <w:bCs/>
          <w:sz w:val="20"/>
          <w:szCs w:val="20"/>
        </w:rPr>
        <w:lastRenderedPageBreak/>
        <w:t>General comments:</w:t>
      </w:r>
    </w:p>
    <w:p w14:paraId="68765212" w14:textId="77777777" w:rsidR="00C803B2" w:rsidRDefault="00C803B2" w:rsidP="00383ADD">
      <w:pPr>
        <w:spacing w:line="480" w:lineRule="auto"/>
        <w:ind w:left="-142" w:firstLine="142"/>
        <w:jc w:val="both"/>
        <w:rPr>
          <w:sz w:val="20"/>
          <w:szCs w:val="20"/>
        </w:rPr>
      </w:pPr>
      <w:r>
        <w:rPr>
          <w:sz w:val="20"/>
          <w:szCs w:val="20"/>
        </w:rPr>
        <w:t>……………………………………………………………………………………………………………………………………………………………………………………………………….</w:t>
      </w:r>
    </w:p>
    <w:p w14:paraId="1E376C09" w14:textId="77777777" w:rsidR="00C803B2" w:rsidRPr="00275454" w:rsidRDefault="00C803B2" w:rsidP="00383ADD">
      <w:pPr>
        <w:spacing w:line="480" w:lineRule="auto"/>
        <w:ind w:left="-142" w:firstLine="142"/>
        <w:jc w:val="both"/>
        <w:rPr>
          <w:sz w:val="20"/>
          <w:szCs w:val="20"/>
        </w:rPr>
      </w:pPr>
      <w:r>
        <w:rPr>
          <w:sz w:val="20"/>
          <w:szCs w:val="20"/>
        </w:rPr>
        <w:t>………………………………………………………………………………………………………………………………………………………………………………………………………</w:t>
      </w:r>
    </w:p>
    <w:p w14:paraId="4F385389" w14:textId="77777777" w:rsidR="00C803B2" w:rsidRPr="00275454" w:rsidRDefault="00C803B2" w:rsidP="00383ADD">
      <w:pPr>
        <w:spacing w:line="480" w:lineRule="auto"/>
        <w:ind w:left="-142" w:firstLine="142"/>
        <w:jc w:val="both"/>
        <w:rPr>
          <w:sz w:val="20"/>
          <w:szCs w:val="20"/>
        </w:rPr>
      </w:pPr>
      <w:r>
        <w:rPr>
          <w:sz w:val="20"/>
          <w:szCs w:val="20"/>
        </w:rPr>
        <w:t>………………………………………………………………………………………………………………………………………………………………………………………………………</w:t>
      </w:r>
    </w:p>
    <w:p w14:paraId="3EE98670" w14:textId="77777777" w:rsidR="00C803B2" w:rsidRPr="00275454" w:rsidRDefault="00C803B2" w:rsidP="00383ADD">
      <w:pPr>
        <w:spacing w:line="480" w:lineRule="auto"/>
        <w:ind w:left="-142" w:firstLine="142"/>
        <w:jc w:val="both"/>
        <w:rPr>
          <w:sz w:val="20"/>
          <w:szCs w:val="20"/>
        </w:rPr>
      </w:pPr>
      <w:r>
        <w:rPr>
          <w:sz w:val="20"/>
          <w:szCs w:val="20"/>
        </w:rPr>
        <w:t>………………………………………………………………………………………………………………………………………………………………………………………………………</w:t>
      </w:r>
    </w:p>
    <w:p w14:paraId="1FD73E19" w14:textId="77777777" w:rsidR="00C803B2" w:rsidRPr="00275454" w:rsidRDefault="00C803B2" w:rsidP="00383ADD">
      <w:pPr>
        <w:spacing w:line="480" w:lineRule="auto"/>
        <w:ind w:left="-142" w:firstLine="142"/>
        <w:jc w:val="both"/>
        <w:rPr>
          <w:sz w:val="20"/>
          <w:szCs w:val="20"/>
        </w:rPr>
      </w:pPr>
      <w:r>
        <w:rPr>
          <w:sz w:val="20"/>
          <w:szCs w:val="20"/>
        </w:rPr>
        <w:t>………………………………………………………………………………………………………………………………………………………………………………………………………</w:t>
      </w:r>
    </w:p>
    <w:p w14:paraId="1F75FC88" w14:textId="77777777" w:rsidR="00C803B2" w:rsidRPr="00275454" w:rsidRDefault="00C803B2" w:rsidP="00383ADD">
      <w:pPr>
        <w:spacing w:line="480" w:lineRule="auto"/>
        <w:ind w:left="-142" w:firstLine="142"/>
        <w:jc w:val="both"/>
        <w:rPr>
          <w:sz w:val="20"/>
          <w:szCs w:val="20"/>
        </w:rPr>
      </w:pPr>
      <w:r>
        <w:rPr>
          <w:sz w:val="20"/>
          <w:szCs w:val="20"/>
        </w:rPr>
        <w:t>………………………………………………………………………………………………………………………………………………………………………………………………………</w:t>
      </w:r>
    </w:p>
    <w:p w14:paraId="0C65B0C5" w14:textId="77777777" w:rsidR="00C803B2" w:rsidRPr="00275454" w:rsidRDefault="00C803B2" w:rsidP="00383ADD">
      <w:pPr>
        <w:spacing w:line="480" w:lineRule="auto"/>
        <w:ind w:left="-142" w:firstLine="142"/>
        <w:jc w:val="both"/>
        <w:rPr>
          <w:sz w:val="20"/>
          <w:szCs w:val="20"/>
        </w:rPr>
      </w:pPr>
      <w:r>
        <w:rPr>
          <w:sz w:val="20"/>
          <w:szCs w:val="20"/>
        </w:rPr>
        <w:t>………………………………………………………………………………………………………………………………………………………………………………………………………</w:t>
      </w:r>
    </w:p>
    <w:p w14:paraId="5E546923" w14:textId="77777777" w:rsidR="00C803B2" w:rsidRPr="00275454" w:rsidRDefault="00C803B2" w:rsidP="00C803B2">
      <w:pPr>
        <w:ind w:left="-142" w:firstLine="142"/>
        <w:jc w:val="both"/>
        <w:rPr>
          <w:sz w:val="20"/>
          <w:szCs w:val="20"/>
        </w:rPr>
      </w:pPr>
    </w:p>
    <w:p w14:paraId="67525B00" w14:textId="77777777" w:rsidR="00C803B2" w:rsidRPr="00383ADD" w:rsidRDefault="00C803B2" w:rsidP="00383ADD">
      <w:pPr>
        <w:shd w:val="clear" w:color="auto" w:fill="D8D8D8" w:themeFill="text2" w:themeFillTint="33"/>
        <w:rPr>
          <w:b/>
          <w:color w:val="614C9A" w:themeColor="accent1"/>
          <w:szCs w:val="20"/>
        </w:rPr>
      </w:pPr>
      <w:r w:rsidRPr="00383ADD">
        <w:rPr>
          <w:b/>
          <w:color w:val="614C9A" w:themeColor="accent1"/>
          <w:szCs w:val="20"/>
        </w:rPr>
        <w:t>SIGNATURE</w:t>
      </w:r>
    </w:p>
    <w:p w14:paraId="5D79EF6E" w14:textId="77777777" w:rsidR="00C803B2" w:rsidRDefault="00C803B2" w:rsidP="00C803B2">
      <w:pPr>
        <w:ind w:left="-142" w:firstLine="142"/>
        <w:jc w:val="both"/>
        <w:rPr>
          <w:sz w:val="20"/>
          <w:szCs w:val="20"/>
        </w:rPr>
      </w:pPr>
    </w:p>
    <w:p w14:paraId="6E2C8DCC" w14:textId="77777777" w:rsidR="00383ADD" w:rsidRDefault="00383ADD" w:rsidP="00C803B2">
      <w:pPr>
        <w:ind w:left="-142" w:firstLine="142"/>
        <w:jc w:val="both"/>
        <w:rPr>
          <w:sz w:val="20"/>
          <w:szCs w:val="20"/>
        </w:rPr>
      </w:pPr>
    </w:p>
    <w:p w14:paraId="29E34666" w14:textId="7220C4D8" w:rsidR="00C803B2" w:rsidRPr="00275454" w:rsidRDefault="00C803B2" w:rsidP="00C803B2">
      <w:pPr>
        <w:ind w:left="-142" w:firstLine="142"/>
        <w:jc w:val="both"/>
        <w:rPr>
          <w:sz w:val="20"/>
          <w:szCs w:val="20"/>
        </w:rPr>
      </w:pPr>
      <w:r>
        <w:rPr>
          <w:sz w:val="20"/>
          <w:szCs w:val="20"/>
        </w:rPr>
        <w:t>Consultant’s Signature: ………………………………………………………………………………. Date: ………………………………………………………………………</w:t>
      </w:r>
    </w:p>
    <w:p w14:paraId="5232A9A8" w14:textId="77777777" w:rsidR="009845DA" w:rsidRPr="00CD710B" w:rsidRDefault="009845DA" w:rsidP="00DE54C7">
      <w:pPr>
        <w:spacing w:line="240" w:lineRule="auto"/>
        <w:rPr>
          <w:b/>
          <w:sz w:val="20"/>
          <w:szCs w:val="20"/>
        </w:rPr>
      </w:pPr>
    </w:p>
    <w:sectPr w:rsidR="009845DA" w:rsidRPr="00CD710B" w:rsidSect="00000E29">
      <w:headerReference w:type="default" r:id="rId13"/>
      <w:footerReference w:type="default" r:id="rId14"/>
      <w:headerReference w:type="first" r:id="rId15"/>
      <w:footerReference w:type="first" r:id="rId16"/>
      <w:pgSz w:w="11906" w:h="16838"/>
      <w:pgMar w:top="1021"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5243" w14:textId="77777777" w:rsidR="00EB3DD7" w:rsidRDefault="00EB3DD7" w:rsidP="00A86E9E">
      <w:r>
        <w:separator/>
      </w:r>
    </w:p>
  </w:endnote>
  <w:endnote w:type="continuationSeparator" w:id="0">
    <w:p w14:paraId="7FA4932D" w14:textId="77777777" w:rsidR="00EB3DD7" w:rsidRDefault="00EB3DD7" w:rsidP="00A86E9E">
      <w:r>
        <w:continuationSeparator/>
      </w:r>
    </w:p>
  </w:endnote>
  <w:endnote w:type="continuationNotice" w:id="1">
    <w:p w14:paraId="4682557C" w14:textId="77777777" w:rsidR="00EB3DD7" w:rsidRDefault="00EB3D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Jost*">
    <w:charset w:val="00"/>
    <w:family w:val="auto"/>
    <w:pitch w:val="variable"/>
    <w:sig w:usb0="A00002EF" w:usb1="0000205B" w:usb2="00000010" w:usb3="00000000" w:csb0="00000097" w:csb1="00000000"/>
  </w:font>
  <w:font w:name="Futura Lt BT">
    <w:altName w:val="Segoe UI"/>
    <w:charset w:val="00"/>
    <w:family w:val="swiss"/>
    <w:pitch w:val="variable"/>
    <w:sig w:usb0="800000AF"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684F" w14:textId="2CB0D3C3" w:rsidR="00CC2B0A" w:rsidRPr="000F231B" w:rsidRDefault="007530D8" w:rsidP="000F231B">
    <w:pPr>
      <w:pStyle w:val="Footer"/>
    </w:pPr>
    <w:r>
      <w:drawing>
        <wp:anchor distT="0" distB="0" distL="114300" distR="114300" simplePos="0" relativeHeight="251658242" behindDoc="1" locked="0" layoutInCell="1" allowOverlap="1" wp14:anchorId="7D18C317" wp14:editId="3A01553F">
          <wp:simplePos x="0" y="0"/>
          <wp:positionH relativeFrom="rightMargin">
            <wp:posOffset>-10197526</wp:posOffset>
          </wp:positionH>
          <wp:positionV relativeFrom="page">
            <wp:align>bottom</wp:align>
          </wp:positionV>
          <wp:extent cx="10922400" cy="82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383ADD">
      <w:t>Consultant Assessment of Trainee</w:t>
    </w:r>
    <w:r w:rsidR="00000EC2">
      <w:tab/>
    </w:r>
    <w:r w:rsidR="00000EC2" w:rsidRPr="000F231B">
      <w:t xml:space="preserve"> </w:t>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fldSimple w:instr=" NUMPAGES  \* Arabic  \* MERGEFORMAT ">
      <w:r w:rsidR="00915BFB" w:rsidRPr="000F231B">
        <w:t>9</w:t>
      </w:r>
    </w:fldSimple>
    <w:r w:rsidR="00000EC2">
      <w:tab/>
    </w:r>
    <w:r w:rsidR="00CF0908">
      <w:t>CREI</w:t>
    </w:r>
    <w:r w:rsidR="00383ADD">
      <w:t xml:space="preserve"> #</w:t>
    </w:r>
    <w:r w:rsidR="00E11C40">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4370" w14:textId="13C8CA1C" w:rsidR="00CC2B0A" w:rsidRPr="00C367ED" w:rsidRDefault="00A60E19" w:rsidP="000F231B">
    <w:pPr>
      <w:pStyle w:val="Footer"/>
    </w:pPr>
    <w:r>
      <w:drawing>
        <wp:anchor distT="0" distB="0" distL="114300" distR="114300" simplePos="0" relativeHeight="251658244" behindDoc="1" locked="0" layoutInCell="1" allowOverlap="1" wp14:anchorId="75B5AF2A" wp14:editId="560DC249">
          <wp:simplePos x="0" y="0"/>
          <wp:positionH relativeFrom="rightMargin">
            <wp:posOffset>-10197526</wp:posOffset>
          </wp:positionH>
          <wp:positionV relativeFrom="page">
            <wp:align>bottom</wp:align>
          </wp:positionV>
          <wp:extent cx="10922400" cy="828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E50976">
      <w:t>Consultant Assessment of Trainee</w:t>
    </w:r>
    <w:r w:rsidR="0070465F">
      <w:tab/>
    </w:r>
    <w:r w:rsidRPr="000F231B">
      <w:t xml:space="preserve">Page </w:t>
    </w:r>
    <w:r w:rsidRPr="000F231B">
      <w:fldChar w:fldCharType="begin"/>
    </w:r>
    <w:r w:rsidRPr="000F231B">
      <w:instrText xml:space="preserve"> PAGE  \* Arabic  \* MERGEFORMAT </w:instrText>
    </w:r>
    <w:r w:rsidRPr="000F231B">
      <w:fldChar w:fldCharType="separate"/>
    </w:r>
    <w:r>
      <w:t>2</w:t>
    </w:r>
    <w:r w:rsidRPr="000F231B">
      <w:fldChar w:fldCharType="end"/>
    </w:r>
    <w:r w:rsidRPr="000F231B">
      <w:t xml:space="preserve"> of </w:t>
    </w:r>
    <w:fldSimple w:instr=" NUMPAGES  \* Arabic  \* MERGEFORMAT ">
      <w:r>
        <w:t>6</w:t>
      </w:r>
    </w:fldSimple>
    <w:r w:rsidR="005E27D2">
      <w:drawing>
        <wp:anchor distT="0" distB="0" distL="114300" distR="114300" simplePos="0" relativeHeight="251658243" behindDoc="1" locked="0" layoutInCell="1" allowOverlap="1" wp14:anchorId="68E3573D" wp14:editId="7496AE80">
          <wp:simplePos x="0" y="0"/>
          <wp:positionH relativeFrom="rightMargin">
            <wp:posOffset>-10196195</wp:posOffset>
          </wp:positionH>
          <wp:positionV relativeFrom="page">
            <wp:align>bottom</wp:align>
          </wp:positionV>
          <wp:extent cx="10922400" cy="828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70465F">
      <w:tab/>
    </w:r>
    <w:r w:rsidR="003947E2">
      <w:t>C</w:t>
    </w:r>
    <w:r w:rsidR="00C91AA8">
      <w:t>REI</w:t>
    </w:r>
    <w:r w:rsidR="0070465F">
      <w:t xml:space="preserve"> #</w:t>
    </w:r>
    <w:r w:rsidR="00E11C4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DFAE" w14:textId="77777777" w:rsidR="00EB3DD7" w:rsidRDefault="00EB3DD7" w:rsidP="00A86E9E">
      <w:r>
        <w:separator/>
      </w:r>
    </w:p>
  </w:footnote>
  <w:footnote w:type="continuationSeparator" w:id="0">
    <w:p w14:paraId="3CDE7E2B" w14:textId="77777777" w:rsidR="00EB3DD7" w:rsidRDefault="00EB3DD7" w:rsidP="00A86E9E">
      <w:r>
        <w:continuationSeparator/>
      </w:r>
    </w:p>
  </w:footnote>
  <w:footnote w:type="continuationNotice" w:id="1">
    <w:p w14:paraId="5C2AE25C" w14:textId="77777777" w:rsidR="00EB3DD7" w:rsidRDefault="00EB3D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DB48" w14:textId="3EAE78DF" w:rsidR="00810EC3" w:rsidRDefault="00810EC3">
    <w:pPr>
      <w:pStyle w:val="Header"/>
    </w:pPr>
    <w:r>
      <w:rPr>
        <w:noProof/>
      </w:rPr>
      <mc:AlternateContent>
        <mc:Choice Requires="wpg">
          <w:drawing>
            <wp:anchor distT="0" distB="0" distL="114300" distR="114300" simplePos="0" relativeHeight="251658245" behindDoc="0" locked="0" layoutInCell="1" allowOverlap="1" wp14:anchorId="3AF0D91C" wp14:editId="6108C462">
              <wp:simplePos x="0" y="0"/>
              <wp:positionH relativeFrom="margin">
                <wp:posOffset>5884911</wp:posOffset>
              </wp:positionH>
              <wp:positionV relativeFrom="paragraph">
                <wp:posOffset>9525</wp:posOffset>
              </wp:positionV>
              <wp:extent cx="662400" cy="230400"/>
              <wp:effectExtent l="0" t="0" r="4445" b="0"/>
              <wp:wrapNone/>
              <wp:docPr id="7" name="Graphic 27"/>
              <wp:cNvGraphicFramePr/>
              <a:graphic xmlns:a="http://schemas.openxmlformats.org/drawingml/2006/main">
                <a:graphicData uri="http://schemas.microsoft.com/office/word/2010/wordprocessingGroup">
                  <wpg:wgp>
                    <wpg:cNvGrpSpPr/>
                    <wpg:grpSpPr>
                      <a:xfrm>
                        <a:off x="0" y="0"/>
                        <a:ext cx="662400" cy="230400"/>
                        <a:chOff x="0" y="0"/>
                        <a:chExt cx="1410822" cy="487462"/>
                      </a:xfrm>
                    </wpg:grpSpPr>
                    <wps:wsp>
                      <wps:cNvPr id="8"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716F3" id="Graphic 27" o:spid="_x0000_s1026" style="position:absolute;margin-left:463.4pt;margin-top:.75pt;width:52.15pt;height:18.15pt;z-index:251665408;mso-position-horizontal-relative:margin;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E665" w14:textId="50D085AC" w:rsidR="00630A66" w:rsidRPr="00455804" w:rsidRDefault="00455804" w:rsidP="00DE0645">
    <w:pPr>
      <w:pStyle w:val="SSForms-HeaderSSName"/>
      <w:rPr>
        <w:sz w:val="24"/>
        <w:szCs w:val="32"/>
      </w:rPr>
    </w:pPr>
    <w:r w:rsidRPr="00455804">
      <w:rPr>
        <w:noProof/>
        <w:sz w:val="24"/>
        <w:szCs w:val="32"/>
      </w:rPr>
      <mc:AlternateContent>
        <mc:Choice Requires="wpg">
          <w:drawing>
            <wp:anchor distT="0" distB="0" distL="114300" distR="114300" simplePos="0" relativeHeight="251658240" behindDoc="0" locked="0" layoutInCell="1" allowOverlap="1" wp14:anchorId="3F4FACEA" wp14:editId="59556F46">
              <wp:simplePos x="0" y="0"/>
              <wp:positionH relativeFrom="margin">
                <wp:posOffset>5295900</wp:posOffset>
              </wp:positionH>
              <wp:positionV relativeFrom="paragraph">
                <wp:posOffset>76200</wp:posOffset>
              </wp:positionV>
              <wp:extent cx="1162050" cy="361950"/>
              <wp:effectExtent l="0" t="0" r="0" b="0"/>
              <wp:wrapNone/>
              <wp:docPr id="244" name="Graphic 27"/>
              <wp:cNvGraphicFramePr/>
              <a:graphic xmlns:a="http://schemas.openxmlformats.org/drawingml/2006/main">
                <a:graphicData uri="http://schemas.microsoft.com/office/word/2010/wordprocessingGroup">
                  <wpg:wgp>
                    <wpg:cNvGrpSpPr/>
                    <wpg:grpSpPr>
                      <a:xfrm>
                        <a:off x="0" y="0"/>
                        <a:ext cx="1162050" cy="361950"/>
                        <a:chOff x="0" y="0"/>
                        <a:chExt cx="1410822" cy="487462"/>
                      </a:xfrm>
                    </wpg:grpSpPr>
                    <wps:wsp>
                      <wps:cNvPr id="245"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8"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2"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16F8CC" id="Graphic 27" o:spid="_x0000_s1026" style="position:absolute;margin-left:417pt;margin-top:6pt;width:91.5pt;height:28.5pt;z-index:251653119;mso-position-horizontal-relative:margin;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p w14:paraId="58F1A220" w14:textId="77777777" w:rsidR="0028590F" w:rsidRDefault="008078C8" w:rsidP="00DE0645">
    <w:pPr>
      <w:pStyle w:val="SSForms-HeaderSSName"/>
    </w:pPr>
    <w:r w:rsidRPr="008078C8">
      <w:t xml:space="preserve">Certification in </w:t>
    </w:r>
    <w:r w:rsidR="006D5A35">
      <w:t xml:space="preserve">Reproductive </w:t>
    </w:r>
  </w:p>
  <w:p w14:paraId="017F8B16" w14:textId="41E713DB" w:rsidR="00DE0645" w:rsidRPr="00A4142E" w:rsidRDefault="006D5A35" w:rsidP="00DE0645">
    <w:pPr>
      <w:pStyle w:val="SSForms-HeaderSSName"/>
    </w:pPr>
    <w:r>
      <w:t>Endocrinology and Infertility</w:t>
    </w:r>
    <w:r w:rsidR="00CA7384" w:rsidRPr="00CA7384">
      <w:t xml:space="preserve"> (C</w:t>
    </w:r>
    <w:r>
      <w:t>REI</w:t>
    </w:r>
    <w:r w:rsidR="00CA7384" w:rsidRPr="00CA7384">
      <w:t>)</w:t>
    </w:r>
    <w:r w:rsidR="007B57D1" w:rsidRPr="00E61330">
      <w:rPr>
        <w:noProof/>
      </w:rPr>
      <mc:AlternateContent>
        <mc:Choice Requires="wps">
          <w:drawing>
            <wp:anchor distT="0" distB="0" distL="114300" distR="114300" simplePos="0" relativeHeight="251658241" behindDoc="0" locked="0" layoutInCell="1" allowOverlap="1" wp14:anchorId="60303085" wp14:editId="04A2BF95">
              <wp:simplePos x="0" y="0"/>
              <wp:positionH relativeFrom="column">
                <wp:posOffset>-954405</wp:posOffset>
              </wp:positionH>
              <wp:positionV relativeFrom="page">
                <wp:posOffset>-28575</wp:posOffset>
              </wp:positionV>
              <wp:extent cx="11177270" cy="647700"/>
              <wp:effectExtent l="0" t="0" r="0" b="0"/>
              <wp:wrapTopAndBottom/>
              <wp:docPr id="243" name="Rectangle 243"/>
              <wp:cNvGraphicFramePr/>
              <a:graphic xmlns:a="http://schemas.openxmlformats.org/drawingml/2006/main">
                <a:graphicData uri="http://schemas.microsoft.com/office/word/2010/wordprocessingShape">
                  <wps:wsp>
                    <wps:cNvSpPr/>
                    <wps:spPr>
                      <a:xfrm>
                        <a:off x="0" y="0"/>
                        <a:ext cx="1117727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00607" id="Rectangle 243" o:spid="_x0000_s1026" style="position:absolute;margin-left:-75.15pt;margin-top:-2.25pt;width:880.1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" filled="f" stroked="f" strokeweight="1pt">
              <w10:wrap type="topAndBottom" anchory="page"/>
            </v:rect>
          </w:pict>
        </mc:Fallback>
      </mc:AlternateContent>
    </w:r>
  </w:p>
  <w:p w14:paraId="2A999CB0" w14:textId="77777777" w:rsidR="00AA220B" w:rsidRDefault="00AA220B" w:rsidP="0038331E">
    <w:pPr>
      <w:pStyle w:val="SSForms-Headerfilename"/>
    </w:pPr>
    <w:r>
      <w:t>Consultant Assessment of Trainee Six-Monthly Report</w:t>
    </w:r>
  </w:p>
  <w:p w14:paraId="63D7C3D5" w14:textId="00658775" w:rsidR="00CC2B0A" w:rsidRDefault="00AA220B" w:rsidP="0038331E">
    <w:pPr>
      <w:pStyle w:val="SSForms-Headerfilename"/>
    </w:pPr>
    <w:r>
      <w:t xml:space="preserve">To be completed by Consultants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E8CE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A6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C29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168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A0B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2A92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483C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9290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A4C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C2C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84787"/>
    <w:multiLevelType w:val="hybridMultilevel"/>
    <w:tmpl w:val="522CD0E2"/>
    <w:lvl w:ilvl="0" w:tplc="0C090001">
      <w:start w:val="1"/>
      <w:numFmt w:val="bullet"/>
      <w:lvlText w:val=""/>
      <w:lvlJc w:val="left"/>
      <w:pPr>
        <w:ind w:left="208" w:hanging="360"/>
      </w:pPr>
      <w:rPr>
        <w:rFonts w:ascii="Symbol" w:hAnsi="Symbol" w:hint="default"/>
      </w:rPr>
    </w:lvl>
    <w:lvl w:ilvl="1" w:tplc="0C090003" w:tentative="1">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648" w:hanging="360"/>
      </w:pPr>
      <w:rPr>
        <w:rFonts w:ascii="Wingdings" w:hAnsi="Wingdings" w:hint="default"/>
      </w:rPr>
    </w:lvl>
    <w:lvl w:ilvl="3" w:tplc="0C090001" w:tentative="1">
      <w:start w:val="1"/>
      <w:numFmt w:val="bullet"/>
      <w:lvlText w:val=""/>
      <w:lvlJc w:val="left"/>
      <w:pPr>
        <w:ind w:left="2368" w:hanging="360"/>
      </w:pPr>
      <w:rPr>
        <w:rFonts w:ascii="Symbol" w:hAnsi="Symbol" w:hint="default"/>
      </w:rPr>
    </w:lvl>
    <w:lvl w:ilvl="4" w:tplc="0C090003" w:tentative="1">
      <w:start w:val="1"/>
      <w:numFmt w:val="bullet"/>
      <w:lvlText w:val="o"/>
      <w:lvlJc w:val="left"/>
      <w:pPr>
        <w:ind w:left="3088" w:hanging="360"/>
      </w:pPr>
      <w:rPr>
        <w:rFonts w:ascii="Courier New" w:hAnsi="Courier New" w:cs="Courier New" w:hint="default"/>
      </w:rPr>
    </w:lvl>
    <w:lvl w:ilvl="5" w:tplc="0C090005" w:tentative="1">
      <w:start w:val="1"/>
      <w:numFmt w:val="bullet"/>
      <w:lvlText w:val=""/>
      <w:lvlJc w:val="left"/>
      <w:pPr>
        <w:ind w:left="3808" w:hanging="360"/>
      </w:pPr>
      <w:rPr>
        <w:rFonts w:ascii="Wingdings" w:hAnsi="Wingdings" w:hint="default"/>
      </w:rPr>
    </w:lvl>
    <w:lvl w:ilvl="6" w:tplc="0C090001" w:tentative="1">
      <w:start w:val="1"/>
      <w:numFmt w:val="bullet"/>
      <w:lvlText w:val=""/>
      <w:lvlJc w:val="left"/>
      <w:pPr>
        <w:ind w:left="4528" w:hanging="360"/>
      </w:pPr>
      <w:rPr>
        <w:rFonts w:ascii="Symbol" w:hAnsi="Symbol" w:hint="default"/>
      </w:rPr>
    </w:lvl>
    <w:lvl w:ilvl="7" w:tplc="0C090003" w:tentative="1">
      <w:start w:val="1"/>
      <w:numFmt w:val="bullet"/>
      <w:lvlText w:val="o"/>
      <w:lvlJc w:val="left"/>
      <w:pPr>
        <w:ind w:left="5248" w:hanging="360"/>
      </w:pPr>
      <w:rPr>
        <w:rFonts w:ascii="Courier New" w:hAnsi="Courier New" w:cs="Courier New" w:hint="default"/>
      </w:rPr>
    </w:lvl>
    <w:lvl w:ilvl="8" w:tplc="0C090005" w:tentative="1">
      <w:start w:val="1"/>
      <w:numFmt w:val="bullet"/>
      <w:lvlText w:val=""/>
      <w:lvlJc w:val="left"/>
      <w:pPr>
        <w:ind w:left="5968" w:hanging="360"/>
      </w:pPr>
      <w:rPr>
        <w:rFonts w:ascii="Wingdings" w:hAnsi="Wingdings" w:hint="default"/>
      </w:rPr>
    </w:lvl>
  </w:abstractNum>
  <w:abstractNum w:abstractNumId="11" w15:restartNumberingAfterBreak="0">
    <w:nsid w:val="14570456"/>
    <w:multiLevelType w:val="hybridMultilevel"/>
    <w:tmpl w:val="E7E4A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FA49CE"/>
    <w:multiLevelType w:val="hybridMultilevel"/>
    <w:tmpl w:val="7288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8D3608"/>
    <w:multiLevelType w:val="hybridMultilevel"/>
    <w:tmpl w:val="3446A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A31176"/>
    <w:multiLevelType w:val="hybridMultilevel"/>
    <w:tmpl w:val="2B269804"/>
    <w:lvl w:ilvl="0" w:tplc="EAFA0662">
      <w:start w:val="1"/>
      <w:numFmt w:val="bullet"/>
      <w:pStyle w:val="Tablebullets"/>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7914BD"/>
    <w:multiLevelType w:val="hybridMultilevel"/>
    <w:tmpl w:val="776C0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C9235A"/>
    <w:multiLevelType w:val="hybridMultilevel"/>
    <w:tmpl w:val="B4DE1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9D0B49"/>
    <w:multiLevelType w:val="hybridMultilevel"/>
    <w:tmpl w:val="63E027DE"/>
    <w:lvl w:ilvl="0" w:tplc="AD32CF98">
      <w:start w:val="1"/>
      <w:numFmt w:val="bullet"/>
      <w:lvlText w:val=""/>
      <w:lvlJc w:val="left"/>
      <w:pPr>
        <w:ind w:left="360" w:hanging="360"/>
      </w:pPr>
      <w:rPr>
        <w:rFonts w:ascii="Symbol" w:hAnsi="Symbol" w:hint="default"/>
        <w:sz w:val="16"/>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1">
      <w:start w:val="1"/>
      <w:numFmt w:val="bullet"/>
      <w:lvlText w:val=""/>
      <w:lvlJc w:val="left"/>
      <w:pPr>
        <w:ind w:left="3240" w:hanging="360"/>
      </w:pPr>
      <w:rPr>
        <w:rFonts w:ascii="Symbol" w:hAnsi="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3F01AF"/>
    <w:multiLevelType w:val="hybridMultilevel"/>
    <w:tmpl w:val="82184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CD245D"/>
    <w:multiLevelType w:val="multilevel"/>
    <w:tmpl w:val="D91C887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080A9C"/>
    <w:multiLevelType w:val="hybridMultilevel"/>
    <w:tmpl w:val="6CB27EA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3" w15:restartNumberingAfterBreak="0">
    <w:nsid w:val="4D975D0C"/>
    <w:multiLevelType w:val="hybridMultilevel"/>
    <w:tmpl w:val="E334F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780E80"/>
    <w:multiLevelType w:val="hybridMultilevel"/>
    <w:tmpl w:val="FFEE1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144AC7"/>
    <w:multiLevelType w:val="hybridMultilevel"/>
    <w:tmpl w:val="92D0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E577B3"/>
    <w:multiLevelType w:val="hybridMultilevel"/>
    <w:tmpl w:val="AEE623D0"/>
    <w:lvl w:ilvl="0" w:tplc="AD32CF98">
      <w:start w:val="1"/>
      <w:numFmt w:val="bullet"/>
      <w:pStyle w:val="Body-bullets"/>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6F5219"/>
    <w:multiLevelType w:val="hybridMultilevel"/>
    <w:tmpl w:val="92DE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6821F6E"/>
    <w:multiLevelType w:val="hybridMultilevel"/>
    <w:tmpl w:val="D25EF4F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4"/>
  </w:num>
  <w:num w:numId="13">
    <w:abstractNumId w:val="30"/>
  </w:num>
  <w:num w:numId="14">
    <w:abstractNumId w:val="28"/>
  </w:num>
  <w:num w:numId="15">
    <w:abstractNumId w:val="35"/>
  </w:num>
  <w:num w:numId="16">
    <w:abstractNumId w:val="33"/>
  </w:num>
  <w:num w:numId="17">
    <w:abstractNumId w:val="27"/>
  </w:num>
  <w:num w:numId="18">
    <w:abstractNumId w:val="21"/>
  </w:num>
  <w:num w:numId="19">
    <w:abstractNumId w:val="31"/>
  </w:num>
  <w:num w:numId="20">
    <w:abstractNumId w:val="13"/>
  </w:num>
  <w:num w:numId="21">
    <w:abstractNumId w:val="25"/>
  </w:num>
  <w:num w:numId="22">
    <w:abstractNumId w:val="18"/>
  </w:num>
  <w:num w:numId="23">
    <w:abstractNumId w:val="32"/>
  </w:num>
  <w:num w:numId="24">
    <w:abstractNumId w:val="26"/>
  </w:num>
  <w:num w:numId="25">
    <w:abstractNumId w:val="19"/>
  </w:num>
  <w:num w:numId="26">
    <w:abstractNumId w:val="10"/>
  </w:num>
  <w:num w:numId="27">
    <w:abstractNumId w:val="22"/>
  </w:num>
  <w:num w:numId="28">
    <w:abstractNumId w:val="23"/>
  </w:num>
  <w:num w:numId="29">
    <w:abstractNumId w:val="20"/>
  </w:num>
  <w:num w:numId="30">
    <w:abstractNumId w:val="12"/>
  </w:num>
  <w:num w:numId="31">
    <w:abstractNumId w:val="16"/>
  </w:num>
  <w:num w:numId="32">
    <w:abstractNumId w:val="15"/>
  </w:num>
  <w:num w:numId="33">
    <w:abstractNumId w:val="14"/>
  </w:num>
  <w:num w:numId="34">
    <w:abstractNumId w:val="11"/>
  </w:num>
  <w:num w:numId="35">
    <w:abstractNumId w:val="17"/>
  </w:num>
  <w:num w:numId="36">
    <w:abstractNumId w:val="17"/>
  </w:num>
  <w:num w:numId="37">
    <w:abstractNumId w:val="2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3D"/>
    <w:rsid w:val="00000E29"/>
    <w:rsid w:val="00000EC2"/>
    <w:rsid w:val="000018B1"/>
    <w:rsid w:val="000063CE"/>
    <w:rsid w:val="00011DF6"/>
    <w:rsid w:val="000127CB"/>
    <w:rsid w:val="00021DA0"/>
    <w:rsid w:val="00033ACA"/>
    <w:rsid w:val="00033D3A"/>
    <w:rsid w:val="00036738"/>
    <w:rsid w:val="00037803"/>
    <w:rsid w:val="000404A2"/>
    <w:rsid w:val="000415AD"/>
    <w:rsid w:val="00041A29"/>
    <w:rsid w:val="000425A7"/>
    <w:rsid w:val="000429FE"/>
    <w:rsid w:val="00044A19"/>
    <w:rsid w:val="00044DE6"/>
    <w:rsid w:val="00047FEE"/>
    <w:rsid w:val="000519A3"/>
    <w:rsid w:val="00053863"/>
    <w:rsid w:val="00057EBF"/>
    <w:rsid w:val="00060160"/>
    <w:rsid w:val="0006021D"/>
    <w:rsid w:val="00061242"/>
    <w:rsid w:val="00063781"/>
    <w:rsid w:val="00067C83"/>
    <w:rsid w:val="00077858"/>
    <w:rsid w:val="00083AE4"/>
    <w:rsid w:val="00085787"/>
    <w:rsid w:val="0009352E"/>
    <w:rsid w:val="000A3991"/>
    <w:rsid w:val="000A67E3"/>
    <w:rsid w:val="000B2454"/>
    <w:rsid w:val="000B37BA"/>
    <w:rsid w:val="000B71AE"/>
    <w:rsid w:val="000C3E88"/>
    <w:rsid w:val="000E0373"/>
    <w:rsid w:val="000E0CAC"/>
    <w:rsid w:val="000E2A66"/>
    <w:rsid w:val="000E6CB2"/>
    <w:rsid w:val="000F231B"/>
    <w:rsid w:val="000F2DF0"/>
    <w:rsid w:val="000F5824"/>
    <w:rsid w:val="000F6339"/>
    <w:rsid w:val="00104E55"/>
    <w:rsid w:val="00107528"/>
    <w:rsid w:val="001224CD"/>
    <w:rsid w:val="00122C27"/>
    <w:rsid w:val="00124902"/>
    <w:rsid w:val="0012787B"/>
    <w:rsid w:val="00134C71"/>
    <w:rsid w:val="0014441E"/>
    <w:rsid w:val="00146F86"/>
    <w:rsid w:val="00151818"/>
    <w:rsid w:val="0015346F"/>
    <w:rsid w:val="00154A51"/>
    <w:rsid w:val="001604C7"/>
    <w:rsid w:val="00164E83"/>
    <w:rsid w:val="00172C20"/>
    <w:rsid w:val="00181815"/>
    <w:rsid w:val="00181B34"/>
    <w:rsid w:val="001837AF"/>
    <w:rsid w:val="00183B75"/>
    <w:rsid w:val="0018599F"/>
    <w:rsid w:val="001923DC"/>
    <w:rsid w:val="001A2863"/>
    <w:rsid w:val="001A3C60"/>
    <w:rsid w:val="001B4033"/>
    <w:rsid w:val="001C08DE"/>
    <w:rsid w:val="001E338D"/>
    <w:rsid w:val="001E4D8A"/>
    <w:rsid w:val="001E7CF3"/>
    <w:rsid w:val="001F0980"/>
    <w:rsid w:val="001F12D3"/>
    <w:rsid w:val="001F1BBC"/>
    <w:rsid w:val="001F223A"/>
    <w:rsid w:val="001F47DD"/>
    <w:rsid w:val="001F68E5"/>
    <w:rsid w:val="002004ED"/>
    <w:rsid w:val="00210FC3"/>
    <w:rsid w:val="00222952"/>
    <w:rsid w:val="002240D4"/>
    <w:rsid w:val="0022687D"/>
    <w:rsid w:val="002336EC"/>
    <w:rsid w:val="002423BF"/>
    <w:rsid w:val="00242FE2"/>
    <w:rsid w:val="00254B27"/>
    <w:rsid w:val="00264511"/>
    <w:rsid w:val="00274A6D"/>
    <w:rsid w:val="00276C1B"/>
    <w:rsid w:val="00285730"/>
    <w:rsid w:val="0028590F"/>
    <w:rsid w:val="00297F83"/>
    <w:rsid w:val="002A1D3B"/>
    <w:rsid w:val="002B057B"/>
    <w:rsid w:val="002B37B2"/>
    <w:rsid w:val="002B5527"/>
    <w:rsid w:val="002C3ABC"/>
    <w:rsid w:val="002D7F94"/>
    <w:rsid w:val="002E23AA"/>
    <w:rsid w:val="002E6230"/>
    <w:rsid w:val="002E74B7"/>
    <w:rsid w:val="002F2AC5"/>
    <w:rsid w:val="00302EEF"/>
    <w:rsid w:val="00306AC0"/>
    <w:rsid w:val="003070B3"/>
    <w:rsid w:val="0030778E"/>
    <w:rsid w:val="00307D0D"/>
    <w:rsid w:val="00310AE4"/>
    <w:rsid w:val="00323A1C"/>
    <w:rsid w:val="00327D08"/>
    <w:rsid w:val="00327E03"/>
    <w:rsid w:val="0033095C"/>
    <w:rsid w:val="003336D8"/>
    <w:rsid w:val="00334071"/>
    <w:rsid w:val="003351B1"/>
    <w:rsid w:val="003369F5"/>
    <w:rsid w:val="003419B0"/>
    <w:rsid w:val="00344310"/>
    <w:rsid w:val="00345BC4"/>
    <w:rsid w:val="0035180B"/>
    <w:rsid w:val="0035330F"/>
    <w:rsid w:val="003567D9"/>
    <w:rsid w:val="00365001"/>
    <w:rsid w:val="003669CD"/>
    <w:rsid w:val="0038331E"/>
    <w:rsid w:val="00383ADD"/>
    <w:rsid w:val="00387BF5"/>
    <w:rsid w:val="00391D4E"/>
    <w:rsid w:val="003922AB"/>
    <w:rsid w:val="003947E2"/>
    <w:rsid w:val="003A664F"/>
    <w:rsid w:val="003B37C8"/>
    <w:rsid w:val="003B51C8"/>
    <w:rsid w:val="003B5863"/>
    <w:rsid w:val="003C32A1"/>
    <w:rsid w:val="003D1CFB"/>
    <w:rsid w:val="003D2DBD"/>
    <w:rsid w:val="003E0B7E"/>
    <w:rsid w:val="003E33AA"/>
    <w:rsid w:val="003E446A"/>
    <w:rsid w:val="003E45D5"/>
    <w:rsid w:val="003F6022"/>
    <w:rsid w:val="00400F84"/>
    <w:rsid w:val="0040103A"/>
    <w:rsid w:val="004021D1"/>
    <w:rsid w:val="00402AD0"/>
    <w:rsid w:val="0040437F"/>
    <w:rsid w:val="0040469E"/>
    <w:rsid w:val="00416B79"/>
    <w:rsid w:val="00417555"/>
    <w:rsid w:val="00425110"/>
    <w:rsid w:val="00425B72"/>
    <w:rsid w:val="00432DE8"/>
    <w:rsid w:val="00437A02"/>
    <w:rsid w:val="00443578"/>
    <w:rsid w:val="00455804"/>
    <w:rsid w:val="00463780"/>
    <w:rsid w:val="00473316"/>
    <w:rsid w:val="004818F8"/>
    <w:rsid w:val="00481F5D"/>
    <w:rsid w:val="0048772D"/>
    <w:rsid w:val="004A2EEF"/>
    <w:rsid w:val="004A5B2F"/>
    <w:rsid w:val="004B276D"/>
    <w:rsid w:val="004B77F8"/>
    <w:rsid w:val="004C3551"/>
    <w:rsid w:val="004C3EC1"/>
    <w:rsid w:val="004C56D8"/>
    <w:rsid w:val="004D2E32"/>
    <w:rsid w:val="004D5873"/>
    <w:rsid w:val="004E3EBA"/>
    <w:rsid w:val="004E540A"/>
    <w:rsid w:val="004F25C8"/>
    <w:rsid w:val="004F478A"/>
    <w:rsid w:val="005013A9"/>
    <w:rsid w:val="00506715"/>
    <w:rsid w:val="00507997"/>
    <w:rsid w:val="00512DAF"/>
    <w:rsid w:val="005305F3"/>
    <w:rsid w:val="00534566"/>
    <w:rsid w:val="00543740"/>
    <w:rsid w:val="005447BB"/>
    <w:rsid w:val="00546C0D"/>
    <w:rsid w:val="005475F4"/>
    <w:rsid w:val="00556880"/>
    <w:rsid w:val="00563C95"/>
    <w:rsid w:val="005667E7"/>
    <w:rsid w:val="00567C67"/>
    <w:rsid w:val="00574D23"/>
    <w:rsid w:val="00577207"/>
    <w:rsid w:val="0058171F"/>
    <w:rsid w:val="00581826"/>
    <w:rsid w:val="005837DC"/>
    <w:rsid w:val="005868F2"/>
    <w:rsid w:val="00590631"/>
    <w:rsid w:val="005A0BC9"/>
    <w:rsid w:val="005A1809"/>
    <w:rsid w:val="005A6CA3"/>
    <w:rsid w:val="005B0B35"/>
    <w:rsid w:val="005B1021"/>
    <w:rsid w:val="005B7414"/>
    <w:rsid w:val="005C392A"/>
    <w:rsid w:val="005C49D4"/>
    <w:rsid w:val="005D7495"/>
    <w:rsid w:val="005D76E5"/>
    <w:rsid w:val="005E27D2"/>
    <w:rsid w:val="005E5E85"/>
    <w:rsid w:val="005E6137"/>
    <w:rsid w:val="005E7093"/>
    <w:rsid w:val="005F0F16"/>
    <w:rsid w:val="006026B1"/>
    <w:rsid w:val="0061007E"/>
    <w:rsid w:val="00610396"/>
    <w:rsid w:val="00616652"/>
    <w:rsid w:val="0062113E"/>
    <w:rsid w:val="006237AE"/>
    <w:rsid w:val="00630835"/>
    <w:rsid w:val="00630A66"/>
    <w:rsid w:val="00635851"/>
    <w:rsid w:val="0064476D"/>
    <w:rsid w:val="00650A9D"/>
    <w:rsid w:val="006556B3"/>
    <w:rsid w:val="00656EF3"/>
    <w:rsid w:val="006573E0"/>
    <w:rsid w:val="006573FA"/>
    <w:rsid w:val="00661DFC"/>
    <w:rsid w:val="006642FC"/>
    <w:rsid w:val="00671CD3"/>
    <w:rsid w:val="00676507"/>
    <w:rsid w:val="00690573"/>
    <w:rsid w:val="006908E5"/>
    <w:rsid w:val="00692F24"/>
    <w:rsid w:val="00693444"/>
    <w:rsid w:val="006962F5"/>
    <w:rsid w:val="00696F05"/>
    <w:rsid w:val="00697864"/>
    <w:rsid w:val="006A488C"/>
    <w:rsid w:val="006B504E"/>
    <w:rsid w:val="006C2BFD"/>
    <w:rsid w:val="006C4261"/>
    <w:rsid w:val="006C6B9A"/>
    <w:rsid w:val="006D151A"/>
    <w:rsid w:val="006D5A35"/>
    <w:rsid w:val="006D6FB1"/>
    <w:rsid w:val="006E0F04"/>
    <w:rsid w:val="006E0FFB"/>
    <w:rsid w:val="006E13EF"/>
    <w:rsid w:val="006E54ED"/>
    <w:rsid w:val="006E6515"/>
    <w:rsid w:val="006E6C02"/>
    <w:rsid w:val="006F5AB2"/>
    <w:rsid w:val="006F664D"/>
    <w:rsid w:val="0070465F"/>
    <w:rsid w:val="007102B1"/>
    <w:rsid w:val="00713FBD"/>
    <w:rsid w:val="00725D44"/>
    <w:rsid w:val="0073088A"/>
    <w:rsid w:val="00730B33"/>
    <w:rsid w:val="007330F7"/>
    <w:rsid w:val="007436CD"/>
    <w:rsid w:val="00744B94"/>
    <w:rsid w:val="00745EB2"/>
    <w:rsid w:val="00752F2B"/>
    <w:rsid w:val="007530D8"/>
    <w:rsid w:val="00755662"/>
    <w:rsid w:val="007567B3"/>
    <w:rsid w:val="0076506E"/>
    <w:rsid w:val="00765945"/>
    <w:rsid w:val="00766CA6"/>
    <w:rsid w:val="00771795"/>
    <w:rsid w:val="00774B42"/>
    <w:rsid w:val="007842E5"/>
    <w:rsid w:val="0078469A"/>
    <w:rsid w:val="00787D33"/>
    <w:rsid w:val="007950BE"/>
    <w:rsid w:val="007A00F8"/>
    <w:rsid w:val="007A1FCF"/>
    <w:rsid w:val="007A38E9"/>
    <w:rsid w:val="007B38DE"/>
    <w:rsid w:val="007B57D1"/>
    <w:rsid w:val="007B595E"/>
    <w:rsid w:val="007B6C7E"/>
    <w:rsid w:val="007C4D8D"/>
    <w:rsid w:val="007D1B09"/>
    <w:rsid w:val="007D261A"/>
    <w:rsid w:val="007D668F"/>
    <w:rsid w:val="007D6D5B"/>
    <w:rsid w:val="007D76EB"/>
    <w:rsid w:val="007D7E99"/>
    <w:rsid w:val="007E3BD0"/>
    <w:rsid w:val="007E3CE6"/>
    <w:rsid w:val="007F148C"/>
    <w:rsid w:val="007F524F"/>
    <w:rsid w:val="00805CCC"/>
    <w:rsid w:val="00807602"/>
    <w:rsid w:val="008078C8"/>
    <w:rsid w:val="00810EC3"/>
    <w:rsid w:val="00813E45"/>
    <w:rsid w:val="00817880"/>
    <w:rsid w:val="0082413B"/>
    <w:rsid w:val="00831DCD"/>
    <w:rsid w:val="00843B2C"/>
    <w:rsid w:val="00852A79"/>
    <w:rsid w:val="00856D97"/>
    <w:rsid w:val="00877B15"/>
    <w:rsid w:val="00880D81"/>
    <w:rsid w:val="00881DE1"/>
    <w:rsid w:val="00890196"/>
    <w:rsid w:val="00894218"/>
    <w:rsid w:val="008A1563"/>
    <w:rsid w:val="008A1F69"/>
    <w:rsid w:val="008A28C3"/>
    <w:rsid w:val="008A3CBB"/>
    <w:rsid w:val="008A54A4"/>
    <w:rsid w:val="008B1550"/>
    <w:rsid w:val="008B3A3C"/>
    <w:rsid w:val="008B3BC5"/>
    <w:rsid w:val="008B4DD3"/>
    <w:rsid w:val="008D358F"/>
    <w:rsid w:val="008D50D7"/>
    <w:rsid w:val="008E3862"/>
    <w:rsid w:val="008E55B8"/>
    <w:rsid w:val="008E745F"/>
    <w:rsid w:val="008F3A7C"/>
    <w:rsid w:val="00901A13"/>
    <w:rsid w:val="0091027B"/>
    <w:rsid w:val="00910DFA"/>
    <w:rsid w:val="009144B3"/>
    <w:rsid w:val="00914C4A"/>
    <w:rsid w:val="00915BFB"/>
    <w:rsid w:val="00916269"/>
    <w:rsid w:val="0092444E"/>
    <w:rsid w:val="009306D4"/>
    <w:rsid w:val="009317B3"/>
    <w:rsid w:val="00932B58"/>
    <w:rsid w:val="00935C07"/>
    <w:rsid w:val="009429AD"/>
    <w:rsid w:val="00943065"/>
    <w:rsid w:val="00953726"/>
    <w:rsid w:val="00954866"/>
    <w:rsid w:val="0095604D"/>
    <w:rsid w:val="00960DDC"/>
    <w:rsid w:val="00966962"/>
    <w:rsid w:val="0097345E"/>
    <w:rsid w:val="0097389A"/>
    <w:rsid w:val="00975423"/>
    <w:rsid w:val="009845DA"/>
    <w:rsid w:val="009A5FED"/>
    <w:rsid w:val="009B162E"/>
    <w:rsid w:val="009B50C5"/>
    <w:rsid w:val="009B617E"/>
    <w:rsid w:val="009B7838"/>
    <w:rsid w:val="009C4CD2"/>
    <w:rsid w:val="009D061F"/>
    <w:rsid w:val="009D13BF"/>
    <w:rsid w:val="009E25A5"/>
    <w:rsid w:val="009E2E8D"/>
    <w:rsid w:val="009F4FB4"/>
    <w:rsid w:val="00A13CB5"/>
    <w:rsid w:val="00A20415"/>
    <w:rsid w:val="00A20505"/>
    <w:rsid w:val="00A25462"/>
    <w:rsid w:val="00A26A47"/>
    <w:rsid w:val="00A35AD6"/>
    <w:rsid w:val="00A4142E"/>
    <w:rsid w:val="00A43DD8"/>
    <w:rsid w:val="00A46FD7"/>
    <w:rsid w:val="00A4735F"/>
    <w:rsid w:val="00A5060F"/>
    <w:rsid w:val="00A51030"/>
    <w:rsid w:val="00A55C4C"/>
    <w:rsid w:val="00A60E19"/>
    <w:rsid w:val="00A61971"/>
    <w:rsid w:val="00A62CD2"/>
    <w:rsid w:val="00A72960"/>
    <w:rsid w:val="00A749BA"/>
    <w:rsid w:val="00A86E9E"/>
    <w:rsid w:val="00A877BD"/>
    <w:rsid w:val="00A904E2"/>
    <w:rsid w:val="00A9383C"/>
    <w:rsid w:val="00A94448"/>
    <w:rsid w:val="00AA220B"/>
    <w:rsid w:val="00AA2E19"/>
    <w:rsid w:val="00AA5E6E"/>
    <w:rsid w:val="00AA61BE"/>
    <w:rsid w:val="00AA7EFB"/>
    <w:rsid w:val="00AB1896"/>
    <w:rsid w:val="00AB421E"/>
    <w:rsid w:val="00AB46BD"/>
    <w:rsid w:val="00AC243D"/>
    <w:rsid w:val="00AC4EA5"/>
    <w:rsid w:val="00AC72B9"/>
    <w:rsid w:val="00AE5CFD"/>
    <w:rsid w:val="00AF6BDF"/>
    <w:rsid w:val="00B00263"/>
    <w:rsid w:val="00B16737"/>
    <w:rsid w:val="00B2062C"/>
    <w:rsid w:val="00B206B7"/>
    <w:rsid w:val="00B2287C"/>
    <w:rsid w:val="00B264CD"/>
    <w:rsid w:val="00B4277C"/>
    <w:rsid w:val="00B4342B"/>
    <w:rsid w:val="00B43DC3"/>
    <w:rsid w:val="00B46371"/>
    <w:rsid w:val="00B71097"/>
    <w:rsid w:val="00B7123C"/>
    <w:rsid w:val="00B7161F"/>
    <w:rsid w:val="00B7751F"/>
    <w:rsid w:val="00B82DEC"/>
    <w:rsid w:val="00B92DC3"/>
    <w:rsid w:val="00B94165"/>
    <w:rsid w:val="00BA0353"/>
    <w:rsid w:val="00BA1DEF"/>
    <w:rsid w:val="00BA7441"/>
    <w:rsid w:val="00BA755D"/>
    <w:rsid w:val="00BB54C0"/>
    <w:rsid w:val="00BB5E0D"/>
    <w:rsid w:val="00BC160C"/>
    <w:rsid w:val="00BC6C6A"/>
    <w:rsid w:val="00BD221B"/>
    <w:rsid w:val="00BD70D8"/>
    <w:rsid w:val="00BE0771"/>
    <w:rsid w:val="00BE26BD"/>
    <w:rsid w:val="00BE4344"/>
    <w:rsid w:val="00BE47A8"/>
    <w:rsid w:val="00BE4833"/>
    <w:rsid w:val="00BE7746"/>
    <w:rsid w:val="00BF65B1"/>
    <w:rsid w:val="00C05533"/>
    <w:rsid w:val="00C06381"/>
    <w:rsid w:val="00C173FA"/>
    <w:rsid w:val="00C20EED"/>
    <w:rsid w:val="00C21596"/>
    <w:rsid w:val="00C24A8B"/>
    <w:rsid w:val="00C31D9E"/>
    <w:rsid w:val="00C341E2"/>
    <w:rsid w:val="00C367ED"/>
    <w:rsid w:val="00C36AFA"/>
    <w:rsid w:val="00C50BDC"/>
    <w:rsid w:val="00C5285D"/>
    <w:rsid w:val="00C57E03"/>
    <w:rsid w:val="00C60279"/>
    <w:rsid w:val="00C753E0"/>
    <w:rsid w:val="00C803B2"/>
    <w:rsid w:val="00C80E24"/>
    <w:rsid w:val="00C81701"/>
    <w:rsid w:val="00C823A2"/>
    <w:rsid w:val="00C84450"/>
    <w:rsid w:val="00C87D75"/>
    <w:rsid w:val="00C91AA8"/>
    <w:rsid w:val="00CA5DEA"/>
    <w:rsid w:val="00CA7384"/>
    <w:rsid w:val="00CB2D88"/>
    <w:rsid w:val="00CC0107"/>
    <w:rsid w:val="00CC2B0A"/>
    <w:rsid w:val="00CC35CE"/>
    <w:rsid w:val="00CD2690"/>
    <w:rsid w:val="00CD3FD3"/>
    <w:rsid w:val="00CD4D73"/>
    <w:rsid w:val="00CD710B"/>
    <w:rsid w:val="00CE0ED6"/>
    <w:rsid w:val="00CE6DD2"/>
    <w:rsid w:val="00CF0908"/>
    <w:rsid w:val="00CF3777"/>
    <w:rsid w:val="00CF639C"/>
    <w:rsid w:val="00D02230"/>
    <w:rsid w:val="00D073EC"/>
    <w:rsid w:val="00D129D7"/>
    <w:rsid w:val="00D12ECF"/>
    <w:rsid w:val="00D148E6"/>
    <w:rsid w:val="00D20B23"/>
    <w:rsid w:val="00D24E99"/>
    <w:rsid w:val="00D269B1"/>
    <w:rsid w:val="00D2793A"/>
    <w:rsid w:val="00D31062"/>
    <w:rsid w:val="00D34542"/>
    <w:rsid w:val="00D414DB"/>
    <w:rsid w:val="00D415F8"/>
    <w:rsid w:val="00D41932"/>
    <w:rsid w:val="00D41CB5"/>
    <w:rsid w:val="00D43465"/>
    <w:rsid w:val="00D45B04"/>
    <w:rsid w:val="00D6382D"/>
    <w:rsid w:val="00D73555"/>
    <w:rsid w:val="00D76167"/>
    <w:rsid w:val="00D8333C"/>
    <w:rsid w:val="00D87DFF"/>
    <w:rsid w:val="00D90D9B"/>
    <w:rsid w:val="00D96280"/>
    <w:rsid w:val="00DA0F5B"/>
    <w:rsid w:val="00DA13D9"/>
    <w:rsid w:val="00DA2324"/>
    <w:rsid w:val="00DA4EED"/>
    <w:rsid w:val="00DB0415"/>
    <w:rsid w:val="00DB24E7"/>
    <w:rsid w:val="00DB4435"/>
    <w:rsid w:val="00DB73A6"/>
    <w:rsid w:val="00DC0AA9"/>
    <w:rsid w:val="00DC0D49"/>
    <w:rsid w:val="00DC52BB"/>
    <w:rsid w:val="00DD3671"/>
    <w:rsid w:val="00DE0645"/>
    <w:rsid w:val="00DE36AC"/>
    <w:rsid w:val="00DE54C7"/>
    <w:rsid w:val="00DE623A"/>
    <w:rsid w:val="00DF12CE"/>
    <w:rsid w:val="00DF4DA7"/>
    <w:rsid w:val="00DF6986"/>
    <w:rsid w:val="00E009F1"/>
    <w:rsid w:val="00E047BD"/>
    <w:rsid w:val="00E11C40"/>
    <w:rsid w:val="00E12AB9"/>
    <w:rsid w:val="00E12F7C"/>
    <w:rsid w:val="00E17944"/>
    <w:rsid w:val="00E205C4"/>
    <w:rsid w:val="00E21D80"/>
    <w:rsid w:val="00E22C2D"/>
    <w:rsid w:val="00E240B2"/>
    <w:rsid w:val="00E2775A"/>
    <w:rsid w:val="00E31424"/>
    <w:rsid w:val="00E32D3A"/>
    <w:rsid w:val="00E344B5"/>
    <w:rsid w:val="00E371F0"/>
    <w:rsid w:val="00E375E3"/>
    <w:rsid w:val="00E42C17"/>
    <w:rsid w:val="00E4525C"/>
    <w:rsid w:val="00E467B4"/>
    <w:rsid w:val="00E46CEB"/>
    <w:rsid w:val="00E50976"/>
    <w:rsid w:val="00E551CC"/>
    <w:rsid w:val="00E61330"/>
    <w:rsid w:val="00E62AC5"/>
    <w:rsid w:val="00E64520"/>
    <w:rsid w:val="00E6454C"/>
    <w:rsid w:val="00E65050"/>
    <w:rsid w:val="00E672F1"/>
    <w:rsid w:val="00E67A12"/>
    <w:rsid w:val="00E7339B"/>
    <w:rsid w:val="00E74E4F"/>
    <w:rsid w:val="00E86ED3"/>
    <w:rsid w:val="00E91F31"/>
    <w:rsid w:val="00E93803"/>
    <w:rsid w:val="00E96B14"/>
    <w:rsid w:val="00EA085C"/>
    <w:rsid w:val="00EA1741"/>
    <w:rsid w:val="00EA4A47"/>
    <w:rsid w:val="00EA74BD"/>
    <w:rsid w:val="00EB0190"/>
    <w:rsid w:val="00EB1B9A"/>
    <w:rsid w:val="00EB30DB"/>
    <w:rsid w:val="00EB3D32"/>
    <w:rsid w:val="00EB3DD7"/>
    <w:rsid w:val="00EB4CE1"/>
    <w:rsid w:val="00EB65F6"/>
    <w:rsid w:val="00EB7263"/>
    <w:rsid w:val="00EC12B3"/>
    <w:rsid w:val="00EC3DAE"/>
    <w:rsid w:val="00EC5096"/>
    <w:rsid w:val="00EC5877"/>
    <w:rsid w:val="00ED4A13"/>
    <w:rsid w:val="00EE4FD7"/>
    <w:rsid w:val="00EF0354"/>
    <w:rsid w:val="00EF185F"/>
    <w:rsid w:val="00EF7139"/>
    <w:rsid w:val="00F04ADD"/>
    <w:rsid w:val="00F04F68"/>
    <w:rsid w:val="00F06040"/>
    <w:rsid w:val="00F12AA5"/>
    <w:rsid w:val="00F12AE9"/>
    <w:rsid w:val="00F12D92"/>
    <w:rsid w:val="00F238C1"/>
    <w:rsid w:val="00F23C91"/>
    <w:rsid w:val="00F25ABC"/>
    <w:rsid w:val="00F33E70"/>
    <w:rsid w:val="00F36FDF"/>
    <w:rsid w:val="00F40657"/>
    <w:rsid w:val="00F44E00"/>
    <w:rsid w:val="00F477CE"/>
    <w:rsid w:val="00F478BC"/>
    <w:rsid w:val="00F47C3B"/>
    <w:rsid w:val="00F56C1B"/>
    <w:rsid w:val="00F722DF"/>
    <w:rsid w:val="00F73C99"/>
    <w:rsid w:val="00F829F4"/>
    <w:rsid w:val="00F91926"/>
    <w:rsid w:val="00FA0304"/>
    <w:rsid w:val="00FA2C3D"/>
    <w:rsid w:val="00FA5612"/>
    <w:rsid w:val="00FB679C"/>
    <w:rsid w:val="00FB78CF"/>
    <w:rsid w:val="00FC04D7"/>
    <w:rsid w:val="00FD0506"/>
    <w:rsid w:val="00FD059A"/>
    <w:rsid w:val="00FD1BD4"/>
    <w:rsid w:val="00FD4D2F"/>
    <w:rsid w:val="00FD701E"/>
    <w:rsid w:val="00FE1485"/>
    <w:rsid w:val="00FE5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4EC5C"/>
  <w15:chartTrackingRefBased/>
  <w15:docId w15:val="{9FC5F730-0153-4A08-B4ED-835043CD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AB1896"/>
    <w:pPr>
      <w:spacing w:after="0"/>
    </w:pPr>
  </w:style>
  <w:style w:type="paragraph" w:styleId="Heading1">
    <w:name w:val="heading 1"/>
    <w:basedOn w:val="Normal"/>
    <w:next w:val="Normal"/>
    <w:link w:val="Heading1Char"/>
    <w:uiPriority w:val="9"/>
    <w:qFormat/>
    <w:rsid w:val="002A1D3B"/>
    <w:pPr>
      <w:keepNext/>
      <w:keepLines/>
      <w:spacing w:before="240"/>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22"/>
    <w:qFormat/>
    <w:rsid w:val="006B504E"/>
    <w:pPr>
      <w:keepNext/>
      <w:keepLines/>
      <w:numPr>
        <w:ilvl w:val="1"/>
        <w:numId w:val="18"/>
      </w:numPr>
      <w:spacing w:before="120"/>
      <w:ind w:left="578" w:hanging="578"/>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9"/>
    <w:qFormat/>
    <w:rsid w:val="006B504E"/>
    <w:pPr>
      <w:keepNext/>
      <w:keepLines/>
      <w:numPr>
        <w:ilvl w:val="2"/>
        <w:numId w:val="18"/>
      </w:numPr>
      <w:spacing w:before="120"/>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6B504E"/>
    <w:pPr>
      <w:keepNext/>
      <w:keepLines/>
      <w:numPr>
        <w:ilvl w:val="3"/>
        <w:numId w:val="18"/>
      </w:numPr>
      <w:spacing w:before="120"/>
      <w:ind w:left="862" w:hanging="862"/>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6B504E"/>
    <w:pPr>
      <w:keepNext/>
      <w:keepLines/>
      <w:numPr>
        <w:ilvl w:val="4"/>
        <w:numId w:val="18"/>
      </w:numPr>
      <w:spacing w:before="120"/>
      <w:ind w:left="1009" w:hanging="1009"/>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6B504E"/>
    <w:pPr>
      <w:keepNext/>
      <w:keepLines/>
      <w:numPr>
        <w:ilvl w:val="5"/>
        <w:numId w:val="18"/>
      </w:numPr>
      <w:spacing w:before="120"/>
      <w:ind w:left="1151" w:hanging="1151"/>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6B504E"/>
    <w:pPr>
      <w:keepNext/>
      <w:keepLines/>
      <w:numPr>
        <w:ilvl w:val="6"/>
        <w:numId w:val="18"/>
      </w:numPr>
      <w:spacing w:before="120"/>
      <w:ind w:left="1298" w:hanging="1298"/>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6B504E"/>
    <w:pPr>
      <w:keepNext/>
      <w:keepLines/>
      <w:numPr>
        <w:ilvl w:val="7"/>
        <w:numId w:val="18"/>
      </w:numPr>
      <w:spacing w:before="120"/>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6B504E"/>
    <w:pPr>
      <w:keepNext/>
      <w:keepLines/>
      <w:numPr>
        <w:ilvl w:val="8"/>
        <w:numId w:val="18"/>
      </w:numPr>
      <w:spacing w:before="120"/>
      <w:ind w:left="1582" w:hanging="1582"/>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line="240" w:lineRule="auto"/>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20"/>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20"/>
    <w:rsid w:val="00E22C2D"/>
    <w:rPr>
      <w:rFonts w:eastAsiaTheme="minorEastAsia"/>
      <w:lang w:val="en-US"/>
    </w:rPr>
  </w:style>
  <w:style w:type="character" w:customStyle="1" w:styleId="Heading1Char">
    <w:name w:val="Heading 1 Char"/>
    <w:basedOn w:val="DefaultParagraphFont"/>
    <w:link w:val="Heading1"/>
    <w:uiPriority w:val="22"/>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right" w:leader="dot" w:pos="14629"/>
      </w:tabs>
      <w:spacing w:before="240" w:after="100"/>
    </w:pPr>
    <w:rPr>
      <w:noProof/>
      <w:u w:color="9F9F9F" w:themeColor="text1" w:themeTint="99"/>
    </w:rPr>
  </w:style>
  <w:style w:type="character" w:styleId="Hyperlink">
    <w:name w:val="Hyperlink"/>
    <w:basedOn w:val="DefaultParagraphFont"/>
    <w:uiPriority w:val="99"/>
    <w:qFormat/>
    <w:rsid w:val="009C4CD2"/>
    <w:rPr>
      <w:color w:val="9181BC" w:themeColor="hyperlink"/>
      <w:u w:val="single"/>
    </w:rPr>
  </w:style>
  <w:style w:type="paragraph" w:styleId="Title">
    <w:name w:val="Title"/>
    <w:basedOn w:val="Normal"/>
    <w:next w:val="Normal"/>
    <w:link w:val="TitleChar"/>
    <w:uiPriority w:val="23"/>
    <w:qFormat/>
    <w:rsid w:val="006B504E"/>
    <w:pPr>
      <w:spacing w:before="120" w:after="120" w:line="204" w:lineRule="auto"/>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6B504E"/>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22"/>
    <w:rsid w:val="006B504E"/>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right" w:leader="dot" w:pos="14629"/>
      </w:tabs>
      <w:spacing w:after="100"/>
      <w:ind w:left="221"/>
    </w:pPr>
    <w:rPr>
      <w:noProof/>
      <w:color w:val="797979" w:themeColor="background2" w:themeShade="80"/>
      <w:sz w:val="20"/>
      <w:u w:color="9F9F9F" w:themeColor="text1" w:themeTint="99"/>
    </w:rPr>
  </w:style>
  <w:style w:type="table" w:styleId="TableGrid">
    <w:name w:val="Table Grid"/>
    <w:basedOn w:val="TableNormal"/>
    <w:uiPriority w:val="5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9"/>
    <w:rsid w:val="006B504E"/>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D20B23"/>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CellMar>
        <w:top w:w="28" w:type="dxa"/>
        <w:bottom w:w="28" w:type="dxa"/>
      </w:tblCellMar>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uiPriority w:val="99"/>
    <w:rsid w:val="00481F5D"/>
    <w:pPr>
      <w:spacing w:after="120" w:line="480" w:lineRule="auto"/>
      <w:ind w:left="283"/>
    </w:pPr>
  </w:style>
  <w:style w:type="character" w:customStyle="1" w:styleId="BodyTextIndent2Char">
    <w:name w:val="Body Text Indent 2 Char"/>
    <w:basedOn w:val="DefaultParagraphFont"/>
    <w:link w:val="BodyTextIndent2"/>
    <w:uiPriority w:val="99"/>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99"/>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right" w:leader="dot" w:pos="14629"/>
      </w:tabs>
      <w:spacing w:after="100"/>
      <w:ind w:left="440"/>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right" w:leader="dot" w:pos="14629"/>
      </w:tabs>
      <w:spacing w:after="100"/>
      <w:ind w:left="660"/>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6B504E"/>
    <w:pPr>
      <w:spacing w:before="120" w:line="216" w:lineRule="auto"/>
      <w:jc w:val="right"/>
    </w:pPr>
    <w:rPr>
      <w:rFonts w:asciiTheme="majorHAnsi" w:hAnsiTheme="majorHAnsi"/>
      <w:color w:val="91859F"/>
      <w:sz w:val="36"/>
    </w:rPr>
  </w:style>
  <w:style w:type="paragraph" w:customStyle="1" w:styleId="CoverTitle">
    <w:name w:val="Cover Title"/>
    <w:basedOn w:val="Normal"/>
    <w:uiPriority w:val="38"/>
    <w:rsid w:val="00E205C4"/>
    <w:pPr>
      <w:spacing w:before="80" w:after="80"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6B504E"/>
    <w:pPr>
      <w:spacing w:after="120"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6B504E"/>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6B504E"/>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6B504E"/>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6B504E"/>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6B504E"/>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6B504E"/>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right" w:leader="dot" w:pos="14629"/>
      </w:tabs>
      <w:spacing w:after="100"/>
      <w:ind w:left="880"/>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right" w:leader="dot" w:pos="14629"/>
      </w:tabs>
      <w:spacing w:after="100"/>
      <w:ind w:left="1100"/>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right" w:leader="dot" w:pos="14629"/>
      </w:tabs>
      <w:spacing w:after="100"/>
      <w:ind w:left="1320"/>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right" w:leader="dot" w:pos="14629"/>
      </w:tabs>
      <w:spacing w:after="100"/>
      <w:ind w:left="1540"/>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right" w:leader="dot" w:pos="14629"/>
      </w:tabs>
      <w:spacing w:after="100"/>
      <w:ind w:left="1760"/>
    </w:pPr>
    <w:rPr>
      <w:noProof/>
      <w:color w:val="797979" w:themeColor="background2" w:themeShade="80"/>
      <w:sz w:val="20"/>
      <w:u w:color="9F9F9F" w:themeColor="text1" w:themeTint="99"/>
    </w:rPr>
  </w:style>
  <w:style w:type="paragraph" w:styleId="ListParagraph">
    <w:name w:val="List Paragraph"/>
    <w:basedOn w:val="Normal"/>
    <w:link w:val="ListParagraphChar"/>
    <w:uiPriority w:val="34"/>
    <w:qFormat/>
    <w:rsid w:val="00DD3671"/>
    <w:pPr>
      <w:numPr>
        <w:numId w:val="11"/>
      </w:numPr>
      <w:contextualSpacing/>
    </w:pPr>
  </w:style>
  <w:style w:type="character" w:styleId="Strong">
    <w:name w:val="Strong"/>
    <w:basedOn w:val="DefaultParagraphFont"/>
    <w:uiPriority w:val="36"/>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spacing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151818"/>
    <w:pPr>
      <w:spacing w:line="288" w:lineRule="auto"/>
      <w:jc w:val="right"/>
    </w:pPr>
    <w:rPr>
      <w:color w:val="FFFFFF" w:themeColor="background1"/>
      <w:sz w:val="16"/>
      <w:szCs w:val="20"/>
    </w:rPr>
  </w:style>
  <w:style w:type="paragraph" w:customStyle="1" w:styleId="BackPageHeading">
    <w:name w:val="Back Page Heading"/>
    <w:basedOn w:val="BackPageText"/>
    <w:uiPriority w:val="39"/>
    <w:rsid w:val="00D20B23"/>
    <w:pPr>
      <w:spacing w:before="360"/>
    </w:pPr>
    <w:rPr>
      <w:rFonts w:asciiTheme="majorHAnsi" w:hAnsiTheme="majorHAnsi"/>
      <w:b/>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ind w:left="357" w:hanging="357"/>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Justified">
    <w:name w:val="Normal (Justified)"/>
    <w:basedOn w:val="Normal"/>
    <w:uiPriority w:val="15"/>
    <w:qFormat/>
    <w:rsid w:val="009B50C5"/>
    <w:pPr>
      <w:jc w:val="both"/>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ind w:left="360"/>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 w:type="paragraph" w:customStyle="1" w:styleId="Tableparagraph">
    <w:name w:val="Table paragraph"/>
    <w:basedOn w:val="Normal"/>
    <w:qFormat/>
    <w:rsid w:val="0082413B"/>
    <w:pPr>
      <w:spacing w:line="240" w:lineRule="auto"/>
      <w:jc w:val="both"/>
    </w:pPr>
    <w:rPr>
      <w:rFonts w:ascii="Futura Lt BT" w:hAnsi="Futura Lt BT"/>
      <w:sz w:val="18"/>
    </w:rPr>
  </w:style>
  <w:style w:type="paragraph" w:customStyle="1" w:styleId="SSForms-HeaderSSName">
    <w:name w:val="SS Forms - Header SS Name"/>
    <w:basedOn w:val="Title"/>
    <w:link w:val="SSForms-HeaderSSNameChar"/>
    <w:qFormat/>
    <w:rsid w:val="00DE0645"/>
    <w:pPr>
      <w:widowControl w:val="0"/>
      <w:autoSpaceDE w:val="0"/>
      <w:autoSpaceDN w:val="0"/>
      <w:spacing w:before="3" w:after="0" w:line="240" w:lineRule="auto"/>
    </w:pPr>
  </w:style>
  <w:style w:type="character" w:customStyle="1" w:styleId="SSForms-HeaderSSNameChar">
    <w:name w:val="SS Forms - Header SS Name Char"/>
    <w:basedOn w:val="TitleChar"/>
    <w:link w:val="SSForms-HeaderSSName"/>
    <w:rsid w:val="00DE0645"/>
    <w:rPr>
      <w:rFonts w:asciiTheme="majorHAnsi" w:hAnsiTheme="majorHAnsi"/>
      <w:color w:val="614C9A" w:themeColor="accent1"/>
      <w:sz w:val="48"/>
      <w:szCs w:val="56"/>
    </w:rPr>
  </w:style>
  <w:style w:type="paragraph" w:customStyle="1" w:styleId="SSForms-Headerfilename">
    <w:name w:val="SS Forms - Header file name"/>
    <w:basedOn w:val="Normal"/>
    <w:link w:val="SSForms-HeaderfilenameChar"/>
    <w:qFormat/>
    <w:rsid w:val="0038331E"/>
    <w:pPr>
      <w:widowControl w:val="0"/>
      <w:autoSpaceDE w:val="0"/>
      <w:autoSpaceDN w:val="0"/>
      <w:spacing w:before="56" w:line="240" w:lineRule="auto"/>
    </w:pPr>
    <w:rPr>
      <w:rFonts w:ascii="Calibri Light" w:eastAsia="Calibri Light" w:hAnsi="Calibri Light" w:cs="Calibri Light"/>
      <w:color w:val="91859F"/>
      <w:sz w:val="32"/>
    </w:rPr>
  </w:style>
  <w:style w:type="character" w:customStyle="1" w:styleId="SSForms-HeaderfilenameChar">
    <w:name w:val="SS Forms - Header file name Char"/>
    <w:basedOn w:val="DefaultParagraphFont"/>
    <w:link w:val="SSForms-Headerfilename"/>
    <w:rsid w:val="0038331E"/>
    <w:rPr>
      <w:rFonts w:ascii="Calibri Light" w:eastAsia="Calibri Light" w:hAnsi="Calibri Light" w:cs="Calibri Light"/>
      <w:color w:val="91859F"/>
      <w:sz w:val="32"/>
    </w:rPr>
  </w:style>
  <w:style w:type="character" w:customStyle="1" w:styleId="ListParagraphChar">
    <w:name w:val="List Paragraph Char"/>
    <w:basedOn w:val="DefaultParagraphFont"/>
    <w:link w:val="ListParagraph"/>
    <w:uiPriority w:val="34"/>
    <w:locked/>
    <w:rsid w:val="0040469E"/>
  </w:style>
  <w:style w:type="paragraph" w:customStyle="1" w:styleId="Body-Subheading">
    <w:name w:val="Body - Subheading"/>
    <w:basedOn w:val="Normal"/>
    <w:link w:val="Body-SubheadingChar"/>
    <w:qFormat/>
    <w:rsid w:val="00CD710B"/>
    <w:pPr>
      <w:spacing w:line="240" w:lineRule="auto"/>
      <w:ind w:left="-1134" w:right="261"/>
      <w:jc w:val="both"/>
    </w:pPr>
    <w:rPr>
      <w:rFonts w:ascii="Futura Lt BT" w:hAnsi="Futura Lt BT"/>
      <w:b/>
      <w:sz w:val="20"/>
      <w:szCs w:val="20"/>
    </w:rPr>
  </w:style>
  <w:style w:type="character" w:customStyle="1" w:styleId="Body-SubheadingChar">
    <w:name w:val="Body - Subheading Char"/>
    <w:basedOn w:val="DefaultParagraphFont"/>
    <w:link w:val="Body-Subheading"/>
    <w:rsid w:val="00CD710B"/>
    <w:rPr>
      <w:rFonts w:ascii="Futura Lt BT" w:hAnsi="Futura Lt BT"/>
      <w:b/>
      <w:sz w:val="20"/>
      <w:szCs w:val="20"/>
    </w:rPr>
  </w:style>
  <w:style w:type="paragraph" w:customStyle="1" w:styleId="Body-bullets">
    <w:name w:val="Body - bullets"/>
    <w:basedOn w:val="Normal"/>
    <w:link w:val="Body-bulletsChar"/>
    <w:qFormat/>
    <w:rsid w:val="00CD710B"/>
    <w:pPr>
      <w:numPr>
        <w:numId w:val="24"/>
      </w:numPr>
      <w:spacing w:after="120" w:line="240" w:lineRule="auto"/>
      <w:jc w:val="both"/>
    </w:pPr>
    <w:rPr>
      <w:rFonts w:ascii="Futura Lt BT" w:hAnsi="Futura Lt BT"/>
      <w:sz w:val="20"/>
    </w:rPr>
  </w:style>
  <w:style w:type="character" w:customStyle="1" w:styleId="Body-bulletsChar">
    <w:name w:val="Body - bullets Char"/>
    <w:basedOn w:val="DefaultParagraphFont"/>
    <w:link w:val="Body-bullets"/>
    <w:rsid w:val="00CD710B"/>
    <w:rPr>
      <w:rFonts w:ascii="Futura Lt BT" w:hAnsi="Futura Lt BT"/>
      <w:sz w:val="20"/>
    </w:rPr>
  </w:style>
  <w:style w:type="table" w:customStyle="1" w:styleId="TableGrid2">
    <w:name w:val="Table Grid2"/>
    <w:basedOn w:val="TableNormal"/>
    <w:next w:val="TableGrid"/>
    <w:uiPriority w:val="59"/>
    <w:rsid w:val="009845D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Tableparagraph"/>
    <w:qFormat/>
    <w:rsid w:val="009845DA"/>
    <w:pPr>
      <w:numPr>
        <w:numId w:val="32"/>
      </w:numPr>
      <w:ind w:left="170" w:hanging="170"/>
    </w:pPr>
    <w:rPr>
      <w:sz w:val="16"/>
    </w:rPr>
  </w:style>
  <w:style w:type="table" w:customStyle="1" w:styleId="TableGrid3">
    <w:name w:val="Table Grid3"/>
    <w:basedOn w:val="TableNormal"/>
    <w:next w:val="TableGrid"/>
    <w:uiPriority w:val="59"/>
    <w:rsid w:val="009845D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845D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2413">
      <w:bodyDiv w:val="1"/>
      <w:marLeft w:val="0"/>
      <w:marRight w:val="0"/>
      <w:marTop w:val="0"/>
      <w:marBottom w:val="0"/>
      <w:divBdr>
        <w:top w:val="none" w:sz="0" w:space="0" w:color="auto"/>
        <w:left w:val="none" w:sz="0" w:space="0" w:color="auto"/>
        <w:bottom w:val="none" w:sz="0" w:space="0" w:color="auto"/>
        <w:right w:val="none" w:sz="0" w:space="0" w:color="auto"/>
      </w:divBdr>
    </w:div>
    <w:div w:id="586380588">
      <w:bodyDiv w:val="1"/>
      <w:marLeft w:val="0"/>
      <w:marRight w:val="0"/>
      <w:marTop w:val="0"/>
      <w:marBottom w:val="0"/>
      <w:divBdr>
        <w:top w:val="none" w:sz="0" w:space="0" w:color="auto"/>
        <w:left w:val="none" w:sz="0" w:space="0" w:color="auto"/>
        <w:bottom w:val="none" w:sz="0" w:space="0" w:color="auto"/>
        <w:right w:val="none" w:sz="0" w:space="0" w:color="auto"/>
      </w:divBdr>
    </w:div>
    <w:div w:id="1115639056">
      <w:bodyDiv w:val="1"/>
      <w:marLeft w:val="0"/>
      <w:marRight w:val="0"/>
      <w:marTop w:val="0"/>
      <w:marBottom w:val="0"/>
      <w:divBdr>
        <w:top w:val="none" w:sz="0" w:space="0" w:color="auto"/>
        <w:left w:val="none" w:sz="0" w:space="0" w:color="auto"/>
        <w:bottom w:val="none" w:sz="0" w:space="0" w:color="auto"/>
        <w:right w:val="none" w:sz="0" w:space="0" w:color="auto"/>
      </w:divBdr>
    </w:div>
    <w:div w:id="1138955234">
      <w:bodyDiv w:val="1"/>
      <w:marLeft w:val="0"/>
      <w:marRight w:val="0"/>
      <w:marTop w:val="0"/>
      <w:marBottom w:val="0"/>
      <w:divBdr>
        <w:top w:val="none" w:sz="0" w:space="0" w:color="auto"/>
        <w:left w:val="none" w:sz="0" w:space="0" w:color="auto"/>
        <w:bottom w:val="none" w:sz="0" w:space="0" w:color="auto"/>
        <w:right w:val="none" w:sz="0" w:space="0" w:color="auto"/>
      </w:divBdr>
    </w:div>
    <w:div w:id="1256204999">
      <w:bodyDiv w:val="1"/>
      <w:marLeft w:val="0"/>
      <w:marRight w:val="0"/>
      <w:marTop w:val="0"/>
      <w:marBottom w:val="0"/>
      <w:divBdr>
        <w:top w:val="none" w:sz="0" w:space="0" w:color="auto"/>
        <w:left w:val="none" w:sz="0" w:space="0" w:color="auto"/>
        <w:bottom w:val="none" w:sz="0" w:space="0" w:color="auto"/>
        <w:right w:val="none" w:sz="0" w:space="0" w:color="auto"/>
      </w:divBdr>
    </w:div>
    <w:div w:id="1752314823">
      <w:bodyDiv w:val="1"/>
      <w:marLeft w:val="0"/>
      <w:marRight w:val="0"/>
      <w:marTop w:val="0"/>
      <w:marBottom w:val="0"/>
      <w:divBdr>
        <w:top w:val="none" w:sz="0" w:space="0" w:color="auto"/>
        <w:left w:val="none" w:sz="0" w:space="0" w:color="auto"/>
        <w:bottom w:val="none" w:sz="0" w:space="0" w:color="auto"/>
        <w:right w:val="none" w:sz="0" w:space="0" w:color="auto"/>
      </w:divBdr>
    </w:div>
    <w:div w:id="1943343549">
      <w:bodyDiv w:val="1"/>
      <w:marLeft w:val="0"/>
      <w:marRight w:val="0"/>
      <w:marTop w:val="0"/>
      <w:marBottom w:val="0"/>
      <w:divBdr>
        <w:top w:val="none" w:sz="0" w:space="0" w:color="auto"/>
        <w:left w:val="none" w:sz="0" w:space="0" w:color="auto"/>
        <w:bottom w:val="none" w:sz="0" w:space="0" w:color="auto"/>
        <w:right w:val="none" w:sz="0" w:space="0" w:color="auto"/>
      </w:divBdr>
    </w:div>
    <w:div w:id="19848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ei@ranzcog.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ei@ranzcog.edu.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zaretian\Downloads\RANZCOG%20Document%20Template%20(excluding%20covers%20and%20contents%20section).dotx" TargetMode="External"/></Relationship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3" ma:contentTypeDescription="Create a new document." ma:contentTypeScope="" ma:versionID="319d8db00dff27e1307449c3564b73d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85a27e8ba35e1bb5857041d7d104fa92"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54A7-6FE3-456D-B349-CFF4AF8ADA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AE39CD-402D-444E-B673-5C2477A2A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34EB1-444A-40E2-AC4C-468FB30D790E}">
  <ds:schemaRefs>
    <ds:schemaRef ds:uri="http://schemas.microsoft.com/sharepoint/v3/contenttype/forms"/>
  </ds:schemaRefs>
</ds:datastoreItem>
</file>

<file path=customXml/itemProps4.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RANZCOG Document Template (excluding covers and contents section)</Template>
  <TotalTime>384</TotalTime>
  <Pages>7</Pages>
  <Words>2154</Words>
  <Characters>13231</Characters>
  <Application>Microsoft Office Word</Application>
  <DocSecurity>0</DocSecurity>
  <Lines>1102</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Aleen Nazaretian</dc:creator>
  <cp:keywords/>
  <dc:description/>
  <cp:lastModifiedBy>Aleen Nazaretian</cp:lastModifiedBy>
  <cp:revision>187</cp:revision>
  <dcterms:created xsi:type="dcterms:W3CDTF">2021-11-08T04:47:00Z</dcterms:created>
  <dcterms:modified xsi:type="dcterms:W3CDTF">2021-12-15T01:54:00Z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ies>
</file>