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E1DF" w14:textId="3D897300" w:rsidR="0040437F" w:rsidRDefault="005D7495" w:rsidP="007B6C7E">
      <w:pPr>
        <w:pStyle w:val="Heading1"/>
        <w:widowControl w:val="0"/>
        <w:tabs>
          <w:tab w:val="left" w:pos="7485"/>
        </w:tabs>
        <w:autoSpaceDE w:val="0"/>
        <w:autoSpaceDN w:val="0"/>
        <w:spacing w:before="0" w:line="240" w:lineRule="auto"/>
        <w:rPr>
          <w:rFonts w:cstheme="majorHAnsi"/>
          <w:noProof/>
          <w:sz w:val="26"/>
          <w:szCs w:val="26"/>
        </w:rPr>
      </w:pPr>
      <w:r w:rsidRPr="00DA13D9">
        <w:rPr>
          <w:rFonts w:cstheme="majorHAnsi"/>
          <w:noProof/>
          <w:sz w:val="26"/>
          <w:szCs w:val="26"/>
        </w:rPr>
        <mc:AlternateContent>
          <mc:Choice Requires="wps">
            <w:drawing>
              <wp:anchor distT="0" distB="360045" distL="114300" distR="114300" simplePos="0" relativeHeight="251658240" behindDoc="1" locked="0" layoutInCell="1" allowOverlap="1" wp14:anchorId="7B8E7875" wp14:editId="1145C2CE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965644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6445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3"/>
                              </a:gs>
                            </a:gsLst>
                            <a:lin ang="0" scaled="0"/>
                          </a:gra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line w14:anchorId="6F48F7ED" id="Straight Connector 10" o:spid="_x0000_s1026" style="position:absolute;z-index:-251652096;visibility:visible;mso-wrap-style:square;mso-width-percent:1000;mso-wrap-distance-left:9pt;mso-wrap-distance-top:0;mso-wrap-distance-right:9pt;mso-wrap-distance-bottom:28.35pt;mso-position-horizontal:left;mso-position-horizontal-relative:margin;mso-position-vertical:absolute;mso-position-vertical-relative:text;mso-width-percent:1000;mso-width-relative:margin" from="0,1.85pt" to="760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CfEQIAAKIEAAAOAAAAZHJzL2Uyb0RvYy54bWysVNuO0zAQfUfiH6y806Rlt0DUdB9aLS8I&#10;Knb5gFnHTix8k8c07d8zdtq0giIhRB9cX+bMnHPGzurhYDTbi4DK2aaYz6qCCctdq2zXFN+eH9+8&#10;LxhGsC1oZ0VTHAUWD+vXr1aDr8XC9U63IjBKYrEefFP0Mfq6LJH3wgDOnBeWDqULBiItQ1e2AQbK&#10;bnS5qKplObjQ+uC4QKTd7XhYrHN+KQWPX6REEZluCuIW8xjy+JLGcr2Cugvge8VPNOAfWBhQlopO&#10;qbYQgf0I6rdURvHg0Mk4486UTkrFRdZAaubVL2qeevAiayFz0E824f9Lyz/vd4GplnpH9lgw1KOn&#10;GEB1fWQbZy056AKjQ3Jq8FgTYGN34bRCvwtJ9kEGk/5JEDtkd4+Tu+IQGafND8v75d3dfcH4+ay8&#10;AH3A+FE4w9KkKbSySTjUsP+EkYpR6DkkbWvLBqK8eFcRa2488UfbnTvQPiqtU1iHhB4nzDuyrcoh&#10;+XaJjQ5sD3QvgHNh4yIppDIdXgPmVfr9GfX2CpXBp4IkgEF6A8QPOWhBDLOHKSjAxDCJ2gL2IxN0&#10;WrWnjNoSneT46HGexaMWo/yvQlLXyNX5LW7t9/mUhSITRJIlE+imoAvoFJtgIr+hvwVO0bmis3EC&#10;GmVduEU1Hs5U5Rh/Vj1qTbJfXHvMNy7bQQ9h7NP4aNNLu15n+OXTsv4JAAD//wMAUEsDBBQABgAI&#10;AAAAIQAleQkQ2AAAAAUBAAAPAAAAZHJzL2Rvd25yZXYueG1sTI/BbsIwDIbvk/YOkSftNtJ1ottK&#10;U4QqcZ20woFjaLy2rHGqJEB5+5ld4Gb7tz5/LpaTHcQJfegdKXidJSCQGmd6ahVsN+uXDxAhajJ6&#10;cIQKLhhgWT4+FDo37kzfeKpjKxhCIdcKuhjHXMrQdGh1mLkRibMf562O3PpWGq/PDLeDTJMkk1b3&#10;xBc6PWLVYfNbHy1TssofQvbVf6ab3a42adW084tSz0/TagEi4hRvy3DVZ3Uo2WnvjmSCGBTwI1HB&#10;2zuIazhPE672/wNZFvLevvwDAAD//wMAUEsBAi0AFAAGAAgAAAAhALaDOJL+AAAA4QEAABMAAAAA&#10;AAAAAAAAAAAAAAAAAFtDb250ZW50X1R5cGVzXS54bWxQSwECLQAUAAYACAAAACEAOP0h/9YAAACU&#10;AQAACwAAAAAAAAAAAAAAAAAvAQAAX3JlbHMvLnJlbHNQSwECLQAUAAYACAAAACEA+sHwnxECAACi&#10;BAAADgAAAAAAAAAAAAAAAAAuAgAAZHJzL2Uyb0RvYy54bWxQSwECLQAUAAYACAAAACEAJXkJENgA&#10;AAAFAQAADwAAAAAAAAAAAAAAAABrBAAAZHJzL2Rvd25yZXYueG1sUEsFBgAAAAAEAAQA8wAAAHAF&#10;AAAAAA==&#10;" strokeweight="1pt">
                <v:stroke joinstyle="miter"/>
                <w10:wrap anchorx="margin"/>
              </v:line>
            </w:pict>
          </mc:Fallback>
        </mc:AlternateContent>
      </w:r>
    </w:p>
    <w:p w14:paraId="1A5A1E26" w14:textId="77777777" w:rsidR="00F72929" w:rsidRPr="00F72929" w:rsidRDefault="00F72929" w:rsidP="00802B92">
      <w:pPr>
        <w:widowControl w:val="0"/>
        <w:tabs>
          <w:tab w:val="left" w:pos="10309"/>
        </w:tabs>
        <w:autoSpaceDE w:val="0"/>
        <w:autoSpaceDN w:val="0"/>
        <w:spacing w:before="57" w:line="240" w:lineRule="auto"/>
        <w:outlineLvl w:val="0"/>
        <w:rPr>
          <w:rFonts w:ascii="Calibri" w:eastAsia="Calibri" w:hAnsi="Calibri" w:cs="Calibri"/>
          <w:b/>
          <w:bCs/>
        </w:rPr>
      </w:pPr>
      <w:r w:rsidRPr="00F72929">
        <w:rPr>
          <w:rFonts w:ascii="Calibri" w:eastAsia="Calibri" w:hAnsi="Calibri" w:cs="Calibri"/>
          <w:b/>
          <w:bCs/>
          <w:color w:val="614C9A" w:themeColor="accent1"/>
          <w:shd w:val="clear" w:color="auto" w:fill="F1F1F1"/>
        </w:rPr>
        <w:t>TRAINEE</w:t>
      </w:r>
      <w:r w:rsidRPr="00F72929">
        <w:rPr>
          <w:rFonts w:ascii="Calibri" w:eastAsia="Calibri" w:hAnsi="Calibri" w:cs="Calibri"/>
          <w:b/>
          <w:bCs/>
          <w:color w:val="614C9A" w:themeColor="accent1"/>
          <w:spacing w:val="-6"/>
          <w:shd w:val="clear" w:color="auto" w:fill="F1F1F1"/>
        </w:rPr>
        <w:t xml:space="preserve"> </w:t>
      </w:r>
      <w:r w:rsidRPr="00F72929">
        <w:rPr>
          <w:rFonts w:ascii="Calibri" w:eastAsia="Calibri" w:hAnsi="Calibri" w:cs="Calibri"/>
          <w:b/>
          <w:bCs/>
          <w:color w:val="614C9A" w:themeColor="accent1"/>
          <w:shd w:val="clear" w:color="auto" w:fill="F1F1F1"/>
        </w:rPr>
        <w:t>DETAILS</w:t>
      </w:r>
      <w:r w:rsidRPr="00F72929">
        <w:rPr>
          <w:rFonts w:ascii="Calibri" w:eastAsia="Calibri" w:hAnsi="Calibri" w:cs="Calibri"/>
          <w:b/>
          <w:bCs/>
          <w:shd w:val="clear" w:color="auto" w:fill="F1F1F1"/>
        </w:rPr>
        <w:tab/>
      </w:r>
    </w:p>
    <w:p w14:paraId="4835A91C" w14:textId="77777777" w:rsidR="00F72929" w:rsidRPr="00F72929" w:rsidRDefault="00F72929" w:rsidP="00F72929">
      <w:pPr>
        <w:widowControl w:val="0"/>
        <w:autoSpaceDE w:val="0"/>
        <w:autoSpaceDN w:val="0"/>
        <w:spacing w:before="11" w:line="240" w:lineRule="auto"/>
        <w:rPr>
          <w:rFonts w:ascii="Calibri" w:eastAsia="Calibri" w:hAnsi="Calibri" w:cs="Calibri"/>
          <w:b/>
          <w:sz w:val="17"/>
          <w:szCs w:val="20"/>
        </w:rPr>
      </w:pPr>
    </w:p>
    <w:p w14:paraId="4DA57B6D" w14:textId="77777777" w:rsidR="00F72929" w:rsidRPr="00F72929" w:rsidRDefault="00F72929" w:rsidP="00F72929">
      <w:pPr>
        <w:widowControl w:val="0"/>
        <w:autoSpaceDE w:val="0"/>
        <w:autoSpaceDN w:val="0"/>
        <w:spacing w:line="240" w:lineRule="auto"/>
        <w:ind w:left="100"/>
        <w:rPr>
          <w:rFonts w:ascii="Calibri" w:eastAsia="Calibri" w:hAnsi="Calibri" w:cs="Calibri"/>
          <w:sz w:val="20"/>
          <w:szCs w:val="20"/>
        </w:rPr>
      </w:pPr>
      <w:r w:rsidRPr="00F72929">
        <w:rPr>
          <w:rFonts w:ascii="Calibri" w:eastAsia="Calibri" w:hAnsi="Calibri" w:cs="Calibri"/>
          <w:sz w:val="20"/>
          <w:szCs w:val="20"/>
        </w:rPr>
        <w:t>Trainee</w:t>
      </w:r>
      <w:r w:rsidRPr="00F72929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F72929">
        <w:rPr>
          <w:rFonts w:ascii="Calibri" w:eastAsia="Calibri" w:hAnsi="Calibri" w:cs="Calibri"/>
          <w:sz w:val="20"/>
          <w:szCs w:val="20"/>
        </w:rPr>
        <w:t>Name:</w:t>
      </w:r>
      <w:r w:rsidRPr="00F72929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F72929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</w:t>
      </w:r>
      <w:proofErr w:type="gramStart"/>
      <w:r w:rsidRPr="00F72929">
        <w:rPr>
          <w:rFonts w:ascii="Calibri" w:eastAsia="Calibri" w:hAnsi="Calibri" w:cs="Calibri"/>
          <w:sz w:val="20"/>
          <w:szCs w:val="20"/>
        </w:rPr>
        <w:t>…..</w:t>
      </w:r>
      <w:proofErr w:type="gramEnd"/>
      <w:r w:rsidRPr="00F72929"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 w:rsidRPr="00F72929">
        <w:rPr>
          <w:rFonts w:ascii="Calibri" w:eastAsia="Calibri" w:hAnsi="Calibri" w:cs="Calibri"/>
          <w:sz w:val="20"/>
          <w:szCs w:val="20"/>
        </w:rPr>
        <w:t>Hospital:</w:t>
      </w:r>
      <w:r w:rsidRPr="00F72929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F72929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………………………………………………………………………………….</w:t>
      </w:r>
    </w:p>
    <w:p w14:paraId="607CDFC9" w14:textId="77777777" w:rsidR="00F72929" w:rsidRPr="00F72929" w:rsidRDefault="00F72929" w:rsidP="00F72929">
      <w:pPr>
        <w:widowControl w:val="0"/>
        <w:autoSpaceDE w:val="0"/>
        <w:autoSpaceDN w:val="0"/>
        <w:spacing w:before="2" w:line="240" w:lineRule="auto"/>
        <w:rPr>
          <w:rFonts w:ascii="Calibri" w:eastAsia="Calibri" w:hAnsi="Calibri" w:cs="Calibri"/>
          <w:sz w:val="20"/>
          <w:szCs w:val="20"/>
        </w:rPr>
      </w:pPr>
    </w:p>
    <w:p w14:paraId="31A1FE08" w14:textId="77777777" w:rsidR="00F72929" w:rsidRPr="00F72929" w:rsidRDefault="00F72929" w:rsidP="00F72929">
      <w:pPr>
        <w:widowControl w:val="0"/>
        <w:autoSpaceDE w:val="0"/>
        <w:autoSpaceDN w:val="0"/>
        <w:spacing w:before="1" w:line="240" w:lineRule="auto"/>
        <w:ind w:left="100"/>
        <w:rPr>
          <w:rFonts w:ascii="Calibri" w:eastAsia="Calibri" w:hAnsi="Calibri" w:cs="Calibri"/>
          <w:sz w:val="20"/>
          <w:szCs w:val="20"/>
        </w:rPr>
      </w:pPr>
      <w:r w:rsidRPr="00F72929">
        <w:rPr>
          <w:rFonts w:ascii="Symbol" w:eastAsia="Calibri" w:hAnsi="Symbol" w:cs="Calibri"/>
          <w:sz w:val="20"/>
          <w:szCs w:val="20"/>
        </w:rPr>
        <w:t></w:t>
      </w:r>
      <w:r w:rsidRPr="00F72929">
        <w:rPr>
          <w:rFonts w:ascii="Times New Roman" w:eastAsia="Calibri" w:hAnsi="Times New Roman" w:cs="Calibri"/>
          <w:spacing w:val="37"/>
          <w:sz w:val="20"/>
          <w:szCs w:val="20"/>
        </w:rPr>
        <w:t xml:space="preserve"> </w:t>
      </w:r>
      <w:r w:rsidRPr="00F72929">
        <w:rPr>
          <w:rFonts w:ascii="Calibri" w:eastAsia="Calibri" w:hAnsi="Calibri" w:cs="Calibri"/>
          <w:sz w:val="20"/>
          <w:szCs w:val="20"/>
        </w:rPr>
        <w:t>Formative</w:t>
      </w:r>
      <w:r w:rsidRPr="00F72929">
        <w:rPr>
          <w:rFonts w:ascii="Calibri" w:eastAsia="Calibri" w:hAnsi="Calibri" w:cs="Calibri"/>
          <w:spacing w:val="86"/>
          <w:sz w:val="20"/>
          <w:szCs w:val="20"/>
        </w:rPr>
        <w:t xml:space="preserve"> </w:t>
      </w:r>
      <w:r w:rsidRPr="00F72929">
        <w:rPr>
          <w:rFonts w:ascii="Symbol" w:eastAsia="Calibri" w:hAnsi="Symbol" w:cs="Calibri"/>
          <w:sz w:val="20"/>
          <w:szCs w:val="20"/>
        </w:rPr>
        <w:t></w:t>
      </w:r>
      <w:r w:rsidRPr="00F72929">
        <w:rPr>
          <w:rFonts w:ascii="Times New Roman" w:eastAsia="Calibri" w:hAnsi="Times New Roman" w:cs="Calibri"/>
          <w:spacing w:val="38"/>
          <w:sz w:val="20"/>
          <w:szCs w:val="20"/>
        </w:rPr>
        <w:t xml:space="preserve"> </w:t>
      </w:r>
      <w:r w:rsidRPr="00F72929">
        <w:rPr>
          <w:rFonts w:ascii="Calibri" w:eastAsia="Calibri" w:hAnsi="Calibri" w:cs="Calibri"/>
          <w:sz w:val="20"/>
          <w:szCs w:val="20"/>
        </w:rPr>
        <w:t>Summative</w:t>
      </w:r>
    </w:p>
    <w:p w14:paraId="5D0D8E1B" w14:textId="57360FB3" w:rsidR="00BE6680" w:rsidRDefault="00BE6680" w:rsidP="00BE6680"/>
    <w:tbl>
      <w:tblPr>
        <w:tblW w:w="1036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1984"/>
        <w:gridCol w:w="567"/>
        <w:gridCol w:w="1921"/>
        <w:gridCol w:w="773"/>
        <w:gridCol w:w="2693"/>
      </w:tblGrid>
      <w:tr w:rsidR="00AE7769" w14:paraId="36C493F1" w14:textId="77777777" w:rsidTr="00AE7769">
        <w:trPr>
          <w:trHeight w:val="88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6C12" w14:textId="77777777" w:rsidR="00AE7769" w:rsidRPr="00AE7769" w:rsidRDefault="00AE7769" w:rsidP="00AE7769">
            <w:pPr>
              <w:pStyle w:val="TableParagraph0"/>
              <w:spacing w:line="240" w:lineRule="auto"/>
              <w:ind w:left="107" w:right="589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AE7769">
              <w:rPr>
                <w:bCs/>
                <w:color w:val="606060" w:themeColor="text1"/>
                <w:sz w:val="18"/>
                <w:szCs w:val="18"/>
              </w:rPr>
              <w:t xml:space="preserve">1. Introduces self to patient and obtains relevant clinical details </w:t>
            </w:r>
            <w:r w:rsidRPr="00AE7769">
              <w:rPr>
                <w:b/>
                <w:color w:val="606060" w:themeColor="text1"/>
                <w:sz w:val="18"/>
                <w:szCs w:val="18"/>
              </w:rPr>
              <w:t>ESSENTIAL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B62C" w14:textId="77777777" w:rsidR="00AE7769" w:rsidRPr="00AE7769" w:rsidRDefault="00AE7769" w:rsidP="00AE7769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1</w:t>
            </w:r>
          </w:p>
          <w:p w14:paraId="01AC8257" w14:textId="77777777" w:rsidR="00AE7769" w:rsidRPr="00AE7769" w:rsidRDefault="00AE7769" w:rsidP="00AE7769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No introduction or history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FA9A" w14:textId="77777777" w:rsidR="00AE7769" w:rsidRPr="00AE7769" w:rsidRDefault="00AE7769" w:rsidP="008B5EED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CC39" w14:textId="77777777" w:rsidR="00AE7769" w:rsidRPr="00AE7769" w:rsidRDefault="00AE7769" w:rsidP="00AE7769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3</w:t>
            </w:r>
          </w:p>
          <w:p w14:paraId="4C29953A" w14:textId="77777777" w:rsidR="00AE7769" w:rsidRPr="00AE7769" w:rsidRDefault="00AE7769" w:rsidP="00AE7769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Minimal introduction and incomplete</w:t>
            </w:r>
          </w:p>
          <w:p w14:paraId="724EA8E9" w14:textId="77777777" w:rsidR="00AE7769" w:rsidRPr="00AE7769" w:rsidRDefault="00AE7769" w:rsidP="008B5EED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history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E07D" w14:textId="77777777" w:rsidR="00AE7769" w:rsidRPr="00AE7769" w:rsidRDefault="00AE7769" w:rsidP="008B5EED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0057" w14:textId="77777777" w:rsidR="00AE7769" w:rsidRPr="00AE7769" w:rsidRDefault="00AE7769" w:rsidP="00AE7769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5</w:t>
            </w:r>
          </w:p>
          <w:p w14:paraId="2128D6C9" w14:textId="77777777" w:rsidR="00AE7769" w:rsidRPr="00AE7769" w:rsidRDefault="00AE7769" w:rsidP="00AE7769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Proper introduction and relevant history</w:t>
            </w:r>
          </w:p>
        </w:tc>
      </w:tr>
      <w:tr w:rsidR="00AE7769" w14:paraId="6EF8F3D5" w14:textId="77777777" w:rsidTr="00AE7769">
        <w:trPr>
          <w:trHeight w:val="88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63DC" w14:textId="77777777" w:rsidR="00AE7769" w:rsidRPr="00AE7769" w:rsidRDefault="00AE7769" w:rsidP="00AE7769">
            <w:pPr>
              <w:pStyle w:val="TableParagraph0"/>
              <w:spacing w:line="240" w:lineRule="auto"/>
              <w:ind w:left="107" w:right="589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AE7769">
              <w:rPr>
                <w:bCs/>
                <w:color w:val="606060" w:themeColor="text1"/>
                <w:sz w:val="18"/>
                <w:szCs w:val="18"/>
              </w:rPr>
              <w:t>2. Explain examination</w:t>
            </w:r>
          </w:p>
          <w:p w14:paraId="0F3FCA90" w14:textId="77777777" w:rsidR="00AE7769" w:rsidRPr="00AE7769" w:rsidRDefault="00AE7769" w:rsidP="00AE7769">
            <w:pPr>
              <w:pStyle w:val="TableParagraph0"/>
              <w:spacing w:line="240" w:lineRule="auto"/>
              <w:ind w:left="107" w:right="589"/>
              <w:jc w:val="left"/>
              <w:rPr>
                <w:b/>
                <w:color w:val="606060" w:themeColor="text1"/>
                <w:sz w:val="18"/>
                <w:szCs w:val="18"/>
              </w:rPr>
            </w:pPr>
            <w:r w:rsidRPr="00AE7769">
              <w:rPr>
                <w:b/>
                <w:color w:val="606060" w:themeColor="text1"/>
                <w:sz w:val="18"/>
                <w:szCs w:val="18"/>
              </w:rPr>
              <w:t>ESSENTIAL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AF69" w14:textId="77777777" w:rsidR="00AE7769" w:rsidRPr="00AE7769" w:rsidRDefault="00AE7769" w:rsidP="00AE7769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1</w:t>
            </w:r>
          </w:p>
          <w:p w14:paraId="5538125B" w14:textId="77777777" w:rsidR="00AE7769" w:rsidRPr="00AE7769" w:rsidRDefault="00AE7769" w:rsidP="00AE7769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Incomplete or misinformation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0446" w14:textId="77777777" w:rsidR="00AE7769" w:rsidRPr="00AE7769" w:rsidRDefault="00AE7769" w:rsidP="008B5EED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DBC1" w14:textId="77777777" w:rsidR="00AE7769" w:rsidRPr="00AE7769" w:rsidRDefault="00AE7769" w:rsidP="00AE7769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3</w:t>
            </w:r>
          </w:p>
          <w:p w14:paraId="13F84B4A" w14:textId="77777777" w:rsidR="00AE7769" w:rsidRPr="00AE7769" w:rsidRDefault="00AE7769" w:rsidP="00AE7769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Explanation complete but brief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16FF" w14:textId="77777777" w:rsidR="00AE7769" w:rsidRPr="00AE7769" w:rsidRDefault="00AE7769" w:rsidP="008B5EED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088E" w14:textId="77777777" w:rsidR="00AE7769" w:rsidRPr="00AE7769" w:rsidRDefault="00AE7769" w:rsidP="00AE7769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5</w:t>
            </w:r>
          </w:p>
          <w:p w14:paraId="080D1A36" w14:textId="77777777" w:rsidR="00AE7769" w:rsidRPr="00AE7769" w:rsidRDefault="00AE7769" w:rsidP="00AE7769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Full succinct explanation with indication and</w:t>
            </w:r>
          </w:p>
          <w:p w14:paraId="79B34F5F" w14:textId="77777777" w:rsidR="00AE7769" w:rsidRPr="00AE7769" w:rsidRDefault="00AE7769" w:rsidP="00AE7769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limitations</w:t>
            </w:r>
          </w:p>
        </w:tc>
      </w:tr>
      <w:tr w:rsidR="00AE7769" w14:paraId="6C869760" w14:textId="77777777" w:rsidTr="00AE7769">
        <w:trPr>
          <w:trHeight w:val="88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2A30" w14:textId="77777777" w:rsidR="00AE7769" w:rsidRPr="00AE7769" w:rsidRDefault="00AE7769" w:rsidP="00AE7769">
            <w:pPr>
              <w:pStyle w:val="TableParagraph0"/>
              <w:spacing w:line="240" w:lineRule="auto"/>
              <w:ind w:left="107" w:right="589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AE7769">
              <w:rPr>
                <w:bCs/>
                <w:color w:val="606060" w:themeColor="text1"/>
                <w:sz w:val="18"/>
                <w:szCs w:val="18"/>
              </w:rPr>
              <w:t>3. Enter patient details into machine</w:t>
            </w:r>
          </w:p>
          <w:p w14:paraId="5DF25E5C" w14:textId="77777777" w:rsidR="00AE7769" w:rsidRPr="00AE7769" w:rsidRDefault="00AE7769" w:rsidP="00AE7769">
            <w:pPr>
              <w:pStyle w:val="TableParagraph0"/>
              <w:spacing w:line="240" w:lineRule="auto"/>
              <w:ind w:left="107" w:right="589"/>
              <w:jc w:val="left"/>
              <w:rPr>
                <w:b/>
                <w:color w:val="606060" w:themeColor="text1"/>
                <w:sz w:val="18"/>
                <w:szCs w:val="18"/>
              </w:rPr>
            </w:pPr>
            <w:r w:rsidRPr="00AE7769">
              <w:rPr>
                <w:b/>
                <w:color w:val="606060" w:themeColor="text1"/>
                <w:sz w:val="18"/>
                <w:szCs w:val="18"/>
              </w:rPr>
              <w:t>ESSENTIAL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D0FB" w14:textId="77777777" w:rsidR="00AE7769" w:rsidRPr="00AE7769" w:rsidRDefault="00AE7769" w:rsidP="00AE7769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1</w:t>
            </w:r>
          </w:p>
          <w:p w14:paraId="3DCFF3B1" w14:textId="77777777" w:rsidR="00AE7769" w:rsidRPr="00AE7769" w:rsidRDefault="00AE7769" w:rsidP="00AE7769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Unable to complete task</w:t>
            </w:r>
          </w:p>
          <w:p w14:paraId="6DC4A437" w14:textId="77777777" w:rsidR="00AE7769" w:rsidRPr="00AE7769" w:rsidRDefault="00AE7769" w:rsidP="00AE7769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correctly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C6CC" w14:textId="77777777" w:rsidR="00AE7769" w:rsidRPr="00AE7769" w:rsidRDefault="00AE7769" w:rsidP="008B5EED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3A7A" w14:textId="77777777" w:rsidR="00AE7769" w:rsidRPr="00AE7769" w:rsidRDefault="00AE7769" w:rsidP="00AE7769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3</w:t>
            </w:r>
          </w:p>
          <w:p w14:paraId="0FA74745" w14:textId="77777777" w:rsidR="00AE7769" w:rsidRPr="00AE7769" w:rsidRDefault="00AE7769" w:rsidP="00AE7769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Accurate but not familiar with</w:t>
            </w:r>
          </w:p>
          <w:p w14:paraId="1F65D997" w14:textId="77777777" w:rsidR="00AE7769" w:rsidRPr="00AE7769" w:rsidRDefault="00AE7769" w:rsidP="00AE7769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machine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4030" w14:textId="77777777" w:rsidR="00AE7769" w:rsidRPr="00AE7769" w:rsidRDefault="00AE7769" w:rsidP="008B5EED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2C1A" w14:textId="77777777" w:rsidR="00AE7769" w:rsidRPr="00AE7769" w:rsidRDefault="00AE7769" w:rsidP="00AE7769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5</w:t>
            </w:r>
          </w:p>
          <w:p w14:paraId="39A8EA44" w14:textId="77777777" w:rsidR="00AE7769" w:rsidRPr="00AE7769" w:rsidRDefault="00AE7769" w:rsidP="00AE7769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Excellent knowledge of machine and</w:t>
            </w:r>
          </w:p>
          <w:p w14:paraId="20300042" w14:textId="77777777" w:rsidR="00AE7769" w:rsidRPr="00AE7769" w:rsidRDefault="00AE7769" w:rsidP="00AE7769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accurate data input</w:t>
            </w:r>
          </w:p>
        </w:tc>
      </w:tr>
      <w:tr w:rsidR="00AE7769" w14:paraId="513E4B18" w14:textId="77777777" w:rsidTr="00AE7769">
        <w:trPr>
          <w:trHeight w:val="88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2EF2" w14:textId="77777777" w:rsidR="00AE7769" w:rsidRPr="00AE7769" w:rsidRDefault="00AE7769" w:rsidP="00AE7769">
            <w:pPr>
              <w:pStyle w:val="TableParagraph0"/>
              <w:spacing w:line="240" w:lineRule="auto"/>
              <w:ind w:left="107" w:right="589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AE7769">
              <w:rPr>
                <w:bCs/>
                <w:color w:val="606060" w:themeColor="text1"/>
                <w:sz w:val="18"/>
                <w:szCs w:val="18"/>
              </w:rPr>
              <w:t>4. Selection of probe and routine examination pre-sets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B123" w14:textId="77777777" w:rsidR="00AE7769" w:rsidRPr="00AE7769" w:rsidRDefault="00AE7769" w:rsidP="00AE7769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1</w:t>
            </w:r>
          </w:p>
          <w:p w14:paraId="5C736089" w14:textId="77777777" w:rsidR="00AE7769" w:rsidRPr="00AE7769" w:rsidRDefault="00AE7769" w:rsidP="00AE7769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Inappropriate probe or inability</w:t>
            </w:r>
          </w:p>
          <w:p w14:paraId="514B49ED" w14:textId="77777777" w:rsidR="00AE7769" w:rsidRPr="00AE7769" w:rsidRDefault="00AE7769" w:rsidP="00AE7769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to select settings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E0FD" w14:textId="77777777" w:rsidR="00AE7769" w:rsidRPr="00AE7769" w:rsidRDefault="00AE7769" w:rsidP="008B5EED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263A" w14:textId="77777777" w:rsidR="00AE7769" w:rsidRPr="00AE7769" w:rsidRDefault="00AE7769" w:rsidP="00AE7769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3</w:t>
            </w:r>
          </w:p>
          <w:p w14:paraId="09922A28" w14:textId="77777777" w:rsidR="00AE7769" w:rsidRPr="00AE7769" w:rsidRDefault="00AE7769" w:rsidP="00AE7769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Correct but some hesitancy in use</w:t>
            </w:r>
          </w:p>
          <w:p w14:paraId="47680504" w14:textId="77777777" w:rsidR="00AE7769" w:rsidRPr="00AE7769" w:rsidRDefault="00AE7769" w:rsidP="00AE7769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of equipment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450A" w14:textId="77777777" w:rsidR="00AE7769" w:rsidRPr="00AE7769" w:rsidRDefault="00AE7769" w:rsidP="008B5EED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81A1" w14:textId="77777777" w:rsidR="00AE7769" w:rsidRPr="00AE7769" w:rsidRDefault="00AE7769" w:rsidP="00AE7769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5</w:t>
            </w:r>
          </w:p>
          <w:p w14:paraId="1427ADAC" w14:textId="77777777" w:rsidR="00AE7769" w:rsidRPr="00AE7769" w:rsidRDefault="00AE7769" w:rsidP="00AE7769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Correct and confident use of equipment</w:t>
            </w:r>
          </w:p>
        </w:tc>
      </w:tr>
      <w:tr w:rsidR="00AE7769" w14:paraId="7BDAD08B" w14:textId="77777777" w:rsidTr="00AE7769">
        <w:trPr>
          <w:trHeight w:val="88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A69E" w14:textId="77777777" w:rsidR="00AE7769" w:rsidRPr="00AE7769" w:rsidRDefault="00AE7769" w:rsidP="00AE7769">
            <w:pPr>
              <w:pStyle w:val="TableParagraph0"/>
              <w:spacing w:line="240" w:lineRule="auto"/>
              <w:ind w:left="107" w:right="589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AE7769">
              <w:rPr>
                <w:bCs/>
                <w:color w:val="606060" w:themeColor="text1"/>
                <w:sz w:val="18"/>
                <w:szCs w:val="18"/>
              </w:rPr>
              <w:t>5. Sterilisation and storage of probe</w:t>
            </w:r>
          </w:p>
          <w:p w14:paraId="1BABDF81" w14:textId="77777777" w:rsidR="00AE7769" w:rsidRPr="00AE7769" w:rsidRDefault="00AE7769" w:rsidP="00AE7769">
            <w:pPr>
              <w:pStyle w:val="TableParagraph0"/>
              <w:spacing w:line="240" w:lineRule="auto"/>
              <w:ind w:left="107" w:right="589"/>
              <w:jc w:val="left"/>
              <w:rPr>
                <w:b/>
                <w:color w:val="606060" w:themeColor="text1"/>
                <w:sz w:val="18"/>
                <w:szCs w:val="18"/>
              </w:rPr>
            </w:pPr>
            <w:r w:rsidRPr="00AE7769">
              <w:rPr>
                <w:b/>
                <w:color w:val="606060" w:themeColor="text1"/>
                <w:sz w:val="18"/>
                <w:szCs w:val="18"/>
              </w:rPr>
              <w:t>ESSENTIAL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251E" w14:textId="77777777" w:rsidR="00AE7769" w:rsidRPr="00AE7769" w:rsidRDefault="00AE7769" w:rsidP="00AE7769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1</w:t>
            </w:r>
          </w:p>
          <w:p w14:paraId="395EADCA" w14:textId="77777777" w:rsidR="00AE7769" w:rsidRPr="00AE7769" w:rsidRDefault="00AE7769" w:rsidP="00AE7769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Appropriate infection control techniques including probe disinfection NOT demonstrated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F993" w14:textId="77777777" w:rsidR="00AE7769" w:rsidRPr="00AE7769" w:rsidRDefault="00AE7769" w:rsidP="008B5EED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320D" w14:textId="77777777" w:rsidR="00AE7769" w:rsidRPr="00AE7769" w:rsidRDefault="00AE7769" w:rsidP="00AE7769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3</w:t>
            </w:r>
          </w:p>
          <w:p w14:paraId="5738F8A9" w14:textId="77777777" w:rsidR="00AE7769" w:rsidRPr="00AE7769" w:rsidRDefault="00AE7769" w:rsidP="00AE7769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Reasonable infection control techniques and demonstration of disinfection techniques, but some</w:t>
            </w:r>
          </w:p>
          <w:p w14:paraId="3FA84EC0" w14:textId="77777777" w:rsidR="00AE7769" w:rsidRPr="00AE7769" w:rsidRDefault="00AE7769" w:rsidP="00AE7769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deficiencies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F00C" w14:textId="77777777" w:rsidR="00AE7769" w:rsidRPr="00AE7769" w:rsidRDefault="00AE7769" w:rsidP="008B5EED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BD1A" w14:textId="77777777" w:rsidR="00AE7769" w:rsidRPr="00AE7769" w:rsidRDefault="00AE7769" w:rsidP="00AE7769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5</w:t>
            </w:r>
          </w:p>
          <w:p w14:paraId="0DDD3F87" w14:textId="77777777" w:rsidR="00AE7769" w:rsidRPr="00AE7769" w:rsidRDefault="00AE7769" w:rsidP="00AE7769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Appropriate infection control techniques including probe disinfection demonstrated</w:t>
            </w:r>
          </w:p>
        </w:tc>
      </w:tr>
      <w:tr w:rsidR="00AE7769" w14:paraId="0AB9D615" w14:textId="77777777" w:rsidTr="00AE7769">
        <w:trPr>
          <w:trHeight w:val="88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4EAC" w14:textId="77777777" w:rsidR="00AE7769" w:rsidRPr="00AE7769" w:rsidRDefault="00AE7769" w:rsidP="00AE7769">
            <w:pPr>
              <w:pStyle w:val="TableParagraph0"/>
              <w:spacing w:line="240" w:lineRule="auto"/>
              <w:ind w:left="107" w:right="589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AE7769">
              <w:rPr>
                <w:bCs/>
                <w:color w:val="606060" w:themeColor="text1"/>
                <w:sz w:val="18"/>
                <w:szCs w:val="18"/>
              </w:rPr>
              <w:t xml:space="preserve">6. Use </w:t>
            </w:r>
            <w:proofErr w:type="spellStart"/>
            <w:r w:rsidRPr="00AE7769">
              <w:rPr>
                <w:bCs/>
                <w:color w:val="606060" w:themeColor="text1"/>
                <w:sz w:val="18"/>
                <w:szCs w:val="18"/>
              </w:rPr>
              <w:t>gray</w:t>
            </w:r>
            <w:proofErr w:type="spellEnd"/>
            <w:r w:rsidRPr="00AE7769">
              <w:rPr>
                <w:bCs/>
                <w:color w:val="606060" w:themeColor="text1"/>
                <w:sz w:val="18"/>
                <w:szCs w:val="18"/>
              </w:rPr>
              <w:t xml:space="preserve"> scale controls including depth, focus and zoom functions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DECB" w14:textId="77777777" w:rsidR="00AE7769" w:rsidRPr="00AE7769" w:rsidRDefault="00AE7769" w:rsidP="00AE7769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1</w:t>
            </w:r>
          </w:p>
          <w:p w14:paraId="76E5086E" w14:textId="77777777" w:rsidR="00AE7769" w:rsidRPr="00AE7769" w:rsidRDefault="00AE7769" w:rsidP="00AE7769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Suboptimal image quality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5960" w14:textId="77777777" w:rsidR="00AE7769" w:rsidRPr="00AE7769" w:rsidRDefault="00AE7769" w:rsidP="008B5EED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83A1" w14:textId="77777777" w:rsidR="00AE7769" w:rsidRPr="00AE7769" w:rsidRDefault="00AE7769" w:rsidP="00AE7769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3</w:t>
            </w:r>
          </w:p>
          <w:p w14:paraId="2B1C8378" w14:textId="77777777" w:rsidR="00AE7769" w:rsidRPr="00AE7769" w:rsidRDefault="00AE7769" w:rsidP="00AE7769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Optimises image but uncertainty in use of machine</w:t>
            </w:r>
          </w:p>
          <w:p w14:paraId="7FEC4D1C" w14:textId="77777777" w:rsidR="00AE7769" w:rsidRPr="00AE7769" w:rsidRDefault="00AE7769" w:rsidP="00AE7769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functions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260E" w14:textId="77777777" w:rsidR="00AE7769" w:rsidRPr="00AE7769" w:rsidRDefault="00AE7769" w:rsidP="008B5EED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BCBA" w14:textId="77777777" w:rsidR="00AE7769" w:rsidRPr="00AE7769" w:rsidRDefault="00AE7769" w:rsidP="00AE7769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5</w:t>
            </w:r>
          </w:p>
          <w:p w14:paraId="3B641D03" w14:textId="77777777" w:rsidR="00AE7769" w:rsidRPr="00AE7769" w:rsidRDefault="00AE7769" w:rsidP="00AE7769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AE7769">
              <w:rPr>
                <w:color w:val="606060" w:themeColor="text1"/>
                <w:sz w:val="18"/>
                <w:szCs w:val="18"/>
              </w:rPr>
              <w:t>Optimises image appropriately with familiarity</w:t>
            </w:r>
          </w:p>
        </w:tc>
      </w:tr>
      <w:tr w:rsidR="0035485D" w:rsidRPr="0035485D" w14:paraId="4B492341" w14:textId="77777777" w:rsidTr="00D71841">
        <w:trPr>
          <w:trHeight w:val="885"/>
        </w:trPr>
        <w:tc>
          <w:tcPr>
            <w:tcW w:w="2430" w:type="dxa"/>
          </w:tcPr>
          <w:p w14:paraId="26E79CD2" w14:textId="77777777" w:rsidR="0035485D" w:rsidRPr="0035485D" w:rsidRDefault="0035485D" w:rsidP="0035485D">
            <w:pPr>
              <w:pStyle w:val="TableParagraph0"/>
              <w:spacing w:line="240" w:lineRule="auto"/>
              <w:ind w:left="107" w:right="589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35485D">
              <w:rPr>
                <w:bCs/>
                <w:color w:val="606060" w:themeColor="text1"/>
                <w:sz w:val="18"/>
                <w:szCs w:val="18"/>
              </w:rPr>
              <w:t>7. Assess uterus:</w:t>
            </w:r>
          </w:p>
          <w:p w14:paraId="1E77F6DD" w14:textId="77777777" w:rsidR="0035485D" w:rsidRPr="0035485D" w:rsidRDefault="0035485D" w:rsidP="0035485D">
            <w:pPr>
              <w:pStyle w:val="TableParagraph0"/>
              <w:numPr>
                <w:ilvl w:val="0"/>
                <w:numId w:val="18"/>
              </w:numPr>
              <w:spacing w:line="240" w:lineRule="auto"/>
              <w:ind w:right="589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35485D">
              <w:rPr>
                <w:bCs/>
                <w:color w:val="606060" w:themeColor="text1"/>
                <w:sz w:val="18"/>
                <w:szCs w:val="18"/>
              </w:rPr>
              <w:t>Sagittal section</w:t>
            </w:r>
          </w:p>
          <w:p w14:paraId="7B463634" w14:textId="77777777" w:rsidR="0035485D" w:rsidRPr="0035485D" w:rsidRDefault="0035485D" w:rsidP="0035485D">
            <w:pPr>
              <w:pStyle w:val="TableParagraph0"/>
              <w:numPr>
                <w:ilvl w:val="0"/>
                <w:numId w:val="18"/>
              </w:numPr>
              <w:spacing w:line="240" w:lineRule="auto"/>
              <w:ind w:right="589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35485D">
              <w:rPr>
                <w:bCs/>
                <w:color w:val="606060" w:themeColor="text1"/>
                <w:sz w:val="18"/>
                <w:szCs w:val="18"/>
              </w:rPr>
              <w:t>Transverse section</w:t>
            </w:r>
          </w:p>
          <w:p w14:paraId="4F9A5264" w14:textId="77777777" w:rsidR="0035485D" w:rsidRPr="0035485D" w:rsidRDefault="0035485D" w:rsidP="0035485D">
            <w:pPr>
              <w:pStyle w:val="TableParagraph0"/>
              <w:numPr>
                <w:ilvl w:val="0"/>
                <w:numId w:val="18"/>
              </w:numPr>
              <w:spacing w:line="240" w:lineRule="auto"/>
              <w:ind w:right="589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35485D">
              <w:rPr>
                <w:bCs/>
                <w:color w:val="606060" w:themeColor="text1"/>
                <w:sz w:val="18"/>
                <w:szCs w:val="18"/>
              </w:rPr>
              <w:t>Myometrial pathology</w:t>
            </w:r>
          </w:p>
          <w:p w14:paraId="6E579693" w14:textId="77777777" w:rsidR="0035485D" w:rsidRPr="0035485D" w:rsidRDefault="0035485D" w:rsidP="0035485D">
            <w:pPr>
              <w:pStyle w:val="TableParagraph0"/>
              <w:numPr>
                <w:ilvl w:val="0"/>
                <w:numId w:val="18"/>
              </w:numPr>
              <w:spacing w:line="240" w:lineRule="auto"/>
              <w:ind w:right="589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35485D">
              <w:rPr>
                <w:bCs/>
                <w:color w:val="606060" w:themeColor="text1"/>
                <w:sz w:val="18"/>
                <w:szCs w:val="18"/>
              </w:rPr>
              <w:t>Cervix</w:t>
            </w:r>
          </w:p>
          <w:p w14:paraId="313873D9" w14:textId="77777777" w:rsidR="0035485D" w:rsidRPr="0035485D" w:rsidRDefault="0035485D" w:rsidP="0035485D">
            <w:pPr>
              <w:pStyle w:val="TableParagraph0"/>
              <w:numPr>
                <w:ilvl w:val="0"/>
                <w:numId w:val="18"/>
              </w:numPr>
              <w:spacing w:line="240" w:lineRule="auto"/>
              <w:ind w:right="589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35485D">
              <w:rPr>
                <w:bCs/>
                <w:color w:val="606060" w:themeColor="text1"/>
                <w:sz w:val="18"/>
                <w:szCs w:val="18"/>
              </w:rPr>
              <w:t>Mobility</w:t>
            </w:r>
          </w:p>
          <w:p w14:paraId="357CD3FA" w14:textId="5DC11BC7" w:rsidR="0035485D" w:rsidRPr="0035485D" w:rsidRDefault="0035485D" w:rsidP="0035485D">
            <w:pPr>
              <w:pStyle w:val="TableParagraph0"/>
              <w:numPr>
                <w:ilvl w:val="0"/>
                <w:numId w:val="18"/>
              </w:numPr>
              <w:spacing w:line="240" w:lineRule="auto"/>
              <w:ind w:right="589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35485D">
              <w:rPr>
                <w:bCs/>
                <w:color w:val="606060" w:themeColor="text1"/>
                <w:sz w:val="18"/>
                <w:szCs w:val="18"/>
              </w:rPr>
              <w:t>Tenderness</w:t>
            </w:r>
          </w:p>
        </w:tc>
        <w:tc>
          <w:tcPr>
            <w:tcW w:w="1984" w:type="dxa"/>
          </w:tcPr>
          <w:p w14:paraId="54539A3A" w14:textId="77777777" w:rsidR="0035485D" w:rsidRPr="0035485D" w:rsidRDefault="0035485D" w:rsidP="00DC74D0">
            <w:pPr>
              <w:pStyle w:val="TableParagraph0"/>
              <w:spacing w:line="240" w:lineRule="auto"/>
              <w:ind w:left="107" w:right="589"/>
              <w:rPr>
                <w:bCs/>
                <w:color w:val="606060" w:themeColor="text1"/>
                <w:sz w:val="18"/>
                <w:szCs w:val="18"/>
              </w:rPr>
            </w:pPr>
            <w:r w:rsidRPr="0035485D">
              <w:rPr>
                <w:bCs/>
                <w:color w:val="606060" w:themeColor="text1"/>
                <w:sz w:val="18"/>
                <w:szCs w:val="18"/>
              </w:rPr>
              <w:t>1</w:t>
            </w:r>
          </w:p>
          <w:p w14:paraId="07F9215D" w14:textId="2650835B" w:rsidR="0035485D" w:rsidRPr="0035485D" w:rsidRDefault="0035485D" w:rsidP="00DC74D0">
            <w:pPr>
              <w:pStyle w:val="TableParagraph0"/>
              <w:spacing w:line="240" w:lineRule="auto"/>
              <w:ind w:left="107" w:right="589"/>
              <w:rPr>
                <w:bCs/>
                <w:color w:val="606060" w:themeColor="text1"/>
                <w:sz w:val="18"/>
                <w:szCs w:val="18"/>
              </w:rPr>
            </w:pPr>
            <w:r w:rsidRPr="0035485D">
              <w:rPr>
                <w:bCs/>
                <w:color w:val="606060" w:themeColor="text1"/>
                <w:sz w:val="18"/>
                <w:szCs w:val="18"/>
              </w:rPr>
              <w:t>Incomplete demonstration. Demonstration and assessment of pathology well below expected skill level.</w:t>
            </w:r>
          </w:p>
        </w:tc>
        <w:tc>
          <w:tcPr>
            <w:tcW w:w="567" w:type="dxa"/>
          </w:tcPr>
          <w:p w14:paraId="7B81A2A8" w14:textId="79CBFD31" w:rsidR="0035485D" w:rsidRPr="0035485D" w:rsidRDefault="0035485D" w:rsidP="00DC74D0">
            <w:pPr>
              <w:pStyle w:val="TableParagraph0"/>
              <w:spacing w:line="240" w:lineRule="auto"/>
              <w:ind w:left="107" w:right="589"/>
              <w:rPr>
                <w:bCs/>
                <w:color w:val="606060" w:themeColor="text1"/>
                <w:sz w:val="18"/>
                <w:szCs w:val="18"/>
              </w:rPr>
            </w:pPr>
            <w:r w:rsidRPr="0035485D">
              <w:rPr>
                <w:bCs/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</w:tcPr>
          <w:p w14:paraId="21BD376A" w14:textId="77777777" w:rsidR="0035485D" w:rsidRPr="0035485D" w:rsidRDefault="0035485D" w:rsidP="00DC74D0">
            <w:pPr>
              <w:pStyle w:val="TableParagraph0"/>
              <w:spacing w:line="240" w:lineRule="auto"/>
              <w:ind w:left="107" w:right="589"/>
              <w:rPr>
                <w:bCs/>
                <w:color w:val="606060" w:themeColor="text1"/>
                <w:sz w:val="18"/>
                <w:szCs w:val="18"/>
              </w:rPr>
            </w:pPr>
            <w:r w:rsidRPr="0035485D">
              <w:rPr>
                <w:bCs/>
                <w:color w:val="606060" w:themeColor="text1"/>
                <w:sz w:val="18"/>
                <w:szCs w:val="18"/>
              </w:rPr>
              <w:t>3</w:t>
            </w:r>
          </w:p>
          <w:p w14:paraId="7303A5A9" w14:textId="77777777" w:rsidR="0035485D" w:rsidRPr="0035485D" w:rsidRDefault="0035485D" w:rsidP="00DC74D0">
            <w:pPr>
              <w:pStyle w:val="TableParagraph0"/>
              <w:spacing w:line="240" w:lineRule="auto"/>
              <w:ind w:left="107" w:right="589"/>
              <w:rPr>
                <w:bCs/>
                <w:color w:val="606060" w:themeColor="text1"/>
                <w:sz w:val="18"/>
                <w:szCs w:val="18"/>
              </w:rPr>
            </w:pPr>
            <w:r w:rsidRPr="0035485D">
              <w:rPr>
                <w:bCs/>
                <w:color w:val="606060" w:themeColor="text1"/>
                <w:sz w:val="18"/>
                <w:szCs w:val="18"/>
              </w:rPr>
              <w:t>Structures demonstrated but unsystematic approach.</w:t>
            </w:r>
          </w:p>
          <w:p w14:paraId="6DF74186" w14:textId="77777777" w:rsidR="0035485D" w:rsidRPr="0035485D" w:rsidRDefault="0035485D" w:rsidP="00DC74D0">
            <w:pPr>
              <w:pStyle w:val="TableParagraph0"/>
              <w:spacing w:line="240" w:lineRule="auto"/>
              <w:ind w:left="107" w:right="589"/>
              <w:rPr>
                <w:bCs/>
                <w:color w:val="606060" w:themeColor="text1"/>
                <w:sz w:val="18"/>
                <w:szCs w:val="18"/>
              </w:rPr>
            </w:pPr>
            <w:r w:rsidRPr="0035485D">
              <w:rPr>
                <w:bCs/>
                <w:color w:val="606060" w:themeColor="text1"/>
                <w:sz w:val="18"/>
                <w:szCs w:val="18"/>
              </w:rPr>
              <w:t>Demonstration and assessment of pathology at expected skill</w:t>
            </w:r>
          </w:p>
          <w:p w14:paraId="2BB71522" w14:textId="419998B5" w:rsidR="0035485D" w:rsidRPr="0035485D" w:rsidRDefault="0035485D" w:rsidP="00DC74D0">
            <w:pPr>
              <w:pStyle w:val="TableParagraph0"/>
              <w:spacing w:line="240" w:lineRule="auto"/>
              <w:ind w:left="107" w:right="589"/>
              <w:rPr>
                <w:bCs/>
                <w:color w:val="606060" w:themeColor="text1"/>
                <w:sz w:val="18"/>
                <w:szCs w:val="18"/>
              </w:rPr>
            </w:pPr>
            <w:r w:rsidRPr="0035485D">
              <w:rPr>
                <w:bCs/>
                <w:color w:val="606060" w:themeColor="text1"/>
                <w:sz w:val="18"/>
                <w:szCs w:val="18"/>
              </w:rPr>
              <w:t>level.</w:t>
            </w:r>
          </w:p>
        </w:tc>
        <w:tc>
          <w:tcPr>
            <w:tcW w:w="773" w:type="dxa"/>
          </w:tcPr>
          <w:p w14:paraId="29B27B24" w14:textId="3C84284D" w:rsidR="0035485D" w:rsidRPr="0035485D" w:rsidRDefault="0035485D" w:rsidP="00DC74D0">
            <w:pPr>
              <w:pStyle w:val="TableParagraph0"/>
              <w:spacing w:line="240" w:lineRule="auto"/>
              <w:ind w:left="107" w:right="589"/>
              <w:rPr>
                <w:bCs/>
                <w:color w:val="606060" w:themeColor="text1"/>
                <w:sz w:val="18"/>
                <w:szCs w:val="18"/>
              </w:rPr>
            </w:pPr>
            <w:r w:rsidRPr="0035485D">
              <w:rPr>
                <w:bCs/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350AF5EE" w14:textId="77777777" w:rsidR="0035485D" w:rsidRPr="0035485D" w:rsidRDefault="0035485D" w:rsidP="00DC74D0">
            <w:pPr>
              <w:pStyle w:val="TableParagraph0"/>
              <w:spacing w:line="240" w:lineRule="auto"/>
              <w:ind w:left="107" w:right="589"/>
              <w:rPr>
                <w:bCs/>
                <w:color w:val="606060" w:themeColor="text1"/>
                <w:sz w:val="18"/>
                <w:szCs w:val="18"/>
              </w:rPr>
            </w:pPr>
            <w:r w:rsidRPr="0035485D">
              <w:rPr>
                <w:bCs/>
                <w:color w:val="606060" w:themeColor="text1"/>
                <w:sz w:val="18"/>
                <w:szCs w:val="18"/>
              </w:rPr>
              <w:t>5</w:t>
            </w:r>
          </w:p>
          <w:p w14:paraId="00896AC8" w14:textId="77777777" w:rsidR="0035485D" w:rsidRPr="0035485D" w:rsidRDefault="0035485D" w:rsidP="00DC74D0">
            <w:pPr>
              <w:pStyle w:val="TableParagraph0"/>
              <w:spacing w:line="240" w:lineRule="auto"/>
              <w:ind w:left="107" w:right="589"/>
              <w:rPr>
                <w:bCs/>
                <w:color w:val="606060" w:themeColor="text1"/>
                <w:sz w:val="18"/>
                <w:szCs w:val="18"/>
              </w:rPr>
            </w:pPr>
            <w:r w:rsidRPr="0035485D">
              <w:rPr>
                <w:bCs/>
                <w:color w:val="606060" w:themeColor="text1"/>
                <w:sz w:val="18"/>
                <w:szCs w:val="18"/>
              </w:rPr>
              <w:t>Systematic approach in both transverse and longitudinal planes.</w:t>
            </w:r>
          </w:p>
          <w:p w14:paraId="245AD279" w14:textId="32D21A6D" w:rsidR="0035485D" w:rsidRPr="0035485D" w:rsidRDefault="0035485D" w:rsidP="00DC74D0">
            <w:pPr>
              <w:pStyle w:val="TableParagraph0"/>
              <w:spacing w:line="240" w:lineRule="auto"/>
              <w:ind w:left="107" w:right="589"/>
              <w:rPr>
                <w:bCs/>
                <w:color w:val="606060" w:themeColor="text1"/>
                <w:sz w:val="18"/>
                <w:szCs w:val="18"/>
              </w:rPr>
            </w:pPr>
            <w:r w:rsidRPr="0035485D">
              <w:rPr>
                <w:bCs/>
                <w:color w:val="606060" w:themeColor="text1"/>
                <w:sz w:val="18"/>
                <w:szCs w:val="18"/>
              </w:rPr>
              <w:t>Demonstration and assessment of pathology well above expected skill level.</w:t>
            </w:r>
          </w:p>
        </w:tc>
      </w:tr>
      <w:tr w:rsidR="0035485D" w:rsidRPr="0035485D" w14:paraId="4C1C4871" w14:textId="77777777" w:rsidTr="00D71841">
        <w:trPr>
          <w:trHeight w:val="885"/>
        </w:trPr>
        <w:tc>
          <w:tcPr>
            <w:tcW w:w="2430" w:type="dxa"/>
          </w:tcPr>
          <w:p w14:paraId="414CA20A" w14:textId="77777777" w:rsidR="0035485D" w:rsidRPr="0035485D" w:rsidRDefault="0035485D" w:rsidP="0035485D">
            <w:pPr>
              <w:pStyle w:val="TableParagraph0"/>
              <w:spacing w:line="240" w:lineRule="auto"/>
              <w:ind w:left="107" w:right="589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35485D">
              <w:rPr>
                <w:bCs/>
                <w:color w:val="606060" w:themeColor="text1"/>
                <w:sz w:val="18"/>
                <w:szCs w:val="18"/>
              </w:rPr>
              <w:t>8. Assess cervix including</w:t>
            </w:r>
          </w:p>
          <w:p w14:paraId="33F121D4" w14:textId="77777777" w:rsidR="0035485D" w:rsidRPr="0035485D" w:rsidRDefault="0035485D" w:rsidP="00274616">
            <w:pPr>
              <w:pStyle w:val="TableParagraph0"/>
              <w:numPr>
                <w:ilvl w:val="0"/>
                <w:numId w:val="24"/>
              </w:numPr>
              <w:spacing w:line="240" w:lineRule="auto"/>
              <w:ind w:right="589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35485D">
              <w:rPr>
                <w:bCs/>
                <w:color w:val="606060" w:themeColor="text1"/>
                <w:sz w:val="18"/>
                <w:szCs w:val="18"/>
              </w:rPr>
              <w:t>Endocervical pathology</w:t>
            </w:r>
          </w:p>
          <w:p w14:paraId="054B4674" w14:textId="44AB890C" w:rsidR="0035485D" w:rsidRPr="0035485D" w:rsidRDefault="0035485D" w:rsidP="00274616">
            <w:pPr>
              <w:pStyle w:val="TableParagraph0"/>
              <w:numPr>
                <w:ilvl w:val="0"/>
                <w:numId w:val="24"/>
              </w:numPr>
              <w:spacing w:line="240" w:lineRule="auto"/>
              <w:ind w:right="589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35485D">
              <w:rPr>
                <w:bCs/>
                <w:color w:val="606060" w:themeColor="text1"/>
                <w:sz w:val="18"/>
                <w:szCs w:val="18"/>
              </w:rPr>
              <w:t>Other cervical pathology</w:t>
            </w:r>
          </w:p>
        </w:tc>
        <w:tc>
          <w:tcPr>
            <w:tcW w:w="1984" w:type="dxa"/>
          </w:tcPr>
          <w:p w14:paraId="03B572B2" w14:textId="77777777" w:rsidR="0035485D" w:rsidRPr="0035485D" w:rsidRDefault="0035485D" w:rsidP="0035485D">
            <w:pPr>
              <w:pStyle w:val="TableParagraph0"/>
              <w:spacing w:line="240" w:lineRule="auto"/>
              <w:ind w:left="107" w:right="589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35485D">
              <w:rPr>
                <w:bCs/>
                <w:color w:val="606060" w:themeColor="text1"/>
                <w:sz w:val="18"/>
                <w:szCs w:val="18"/>
              </w:rPr>
              <w:t>1</w:t>
            </w:r>
          </w:p>
          <w:p w14:paraId="62178923" w14:textId="62FDC844" w:rsidR="0035485D" w:rsidRPr="0035485D" w:rsidRDefault="0035485D" w:rsidP="0035485D">
            <w:pPr>
              <w:pStyle w:val="TableParagraph0"/>
              <w:spacing w:line="240" w:lineRule="auto"/>
              <w:ind w:left="107" w:right="589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35485D">
              <w:rPr>
                <w:bCs/>
                <w:color w:val="606060" w:themeColor="text1"/>
                <w:sz w:val="18"/>
                <w:szCs w:val="18"/>
              </w:rPr>
              <w:t>Incomplete demonstration. Demonstration and assessment of pathology well below expected skill level.</w:t>
            </w:r>
          </w:p>
        </w:tc>
        <w:tc>
          <w:tcPr>
            <w:tcW w:w="567" w:type="dxa"/>
          </w:tcPr>
          <w:p w14:paraId="3BF4E6FF" w14:textId="3CF8BBFC" w:rsidR="0035485D" w:rsidRPr="0035485D" w:rsidRDefault="0035485D" w:rsidP="00FF05DE">
            <w:pPr>
              <w:pStyle w:val="TableParagraph0"/>
              <w:spacing w:line="240" w:lineRule="auto"/>
              <w:ind w:left="107" w:right="589"/>
              <w:rPr>
                <w:bCs/>
                <w:color w:val="606060" w:themeColor="text1"/>
                <w:sz w:val="18"/>
                <w:szCs w:val="18"/>
              </w:rPr>
            </w:pPr>
            <w:r w:rsidRPr="0035485D">
              <w:rPr>
                <w:bCs/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</w:tcPr>
          <w:p w14:paraId="2D507FE0" w14:textId="77777777" w:rsidR="0035485D" w:rsidRPr="0035485D" w:rsidRDefault="0035485D" w:rsidP="00FF05DE">
            <w:pPr>
              <w:pStyle w:val="TableParagraph0"/>
              <w:spacing w:line="240" w:lineRule="auto"/>
              <w:ind w:left="107" w:right="589"/>
              <w:rPr>
                <w:bCs/>
                <w:color w:val="606060" w:themeColor="text1"/>
                <w:sz w:val="18"/>
                <w:szCs w:val="18"/>
              </w:rPr>
            </w:pPr>
            <w:r w:rsidRPr="0035485D">
              <w:rPr>
                <w:bCs/>
                <w:color w:val="606060" w:themeColor="text1"/>
                <w:sz w:val="18"/>
                <w:szCs w:val="18"/>
              </w:rPr>
              <w:t>3</w:t>
            </w:r>
          </w:p>
          <w:p w14:paraId="0446793D" w14:textId="77777777" w:rsidR="0035485D" w:rsidRPr="0035485D" w:rsidRDefault="0035485D" w:rsidP="00FF05DE">
            <w:pPr>
              <w:pStyle w:val="TableParagraph0"/>
              <w:spacing w:line="240" w:lineRule="auto"/>
              <w:ind w:left="107" w:right="589"/>
              <w:rPr>
                <w:bCs/>
                <w:color w:val="606060" w:themeColor="text1"/>
                <w:sz w:val="18"/>
                <w:szCs w:val="18"/>
              </w:rPr>
            </w:pPr>
            <w:r w:rsidRPr="0035485D">
              <w:rPr>
                <w:bCs/>
                <w:color w:val="606060" w:themeColor="text1"/>
                <w:sz w:val="18"/>
                <w:szCs w:val="18"/>
              </w:rPr>
              <w:t>Structures demonstrated but unsystematic approach.</w:t>
            </w:r>
          </w:p>
          <w:p w14:paraId="1EA5C9DE" w14:textId="77777777" w:rsidR="0035485D" w:rsidRPr="0035485D" w:rsidRDefault="0035485D" w:rsidP="00FF05DE">
            <w:pPr>
              <w:pStyle w:val="TableParagraph0"/>
              <w:spacing w:line="240" w:lineRule="auto"/>
              <w:ind w:left="107" w:right="589"/>
              <w:rPr>
                <w:bCs/>
                <w:color w:val="606060" w:themeColor="text1"/>
                <w:sz w:val="18"/>
                <w:szCs w:val="18"/>
              </w:rPr>
            </w:pPr>
            <w:r w:rsidRPr="0035485D">
              <w:rPr>
                <w:bCs/>
                <w:color w:val="606060" w:themeColor="text1"/>
                <w:sz w:val="18"/>
                <w:szCs w:val="18"/>
              </w:rPr>
              <w:t>Demonstration and assessment of pathology at expected skill</w:t>
            </w:r>
          </w:p>
          <w:p w14:paraId="0A427598" w14:textId="593DFFAC" w:rsidR="0035485D" w:rsidRPr="0035485D" w:rsidRDefault="0035485D" w:rsidP="00FF05DE">
            <w:pPr>
              <w:pStyle w:val="TableParagraph0"/>
              <w:spacing w:line="240" w:lineRule="auto"/>
              <w:ind w:left="107" w:right="589"/>
              <w:rPr>
                <w:bCs/>
                <w:color w:val="606060" w:themeColor="text1"/>
                <w:sz w:val="18"/>
                <w:szCs w:val="18"/>
              </w:rPr>
            </w:pPr>
            <w:r w:rsidRPr="0035485D">
              <w:rPr>
                <w:bCs/>
                <w:color w:val="606060" w:themeColor="text1"/>
                <w:sz w:val="18"/>
                <w:szCs w:val="18"/>
              </w:rPr>
              <w:t>level.</w:t>
            </w:r>
          </w:p>
        </w:tc>
        <w:tc>
          <w:tcPr>
            <w:tcW w:w="773" w:type="dxa"/>
          </w:tcPr>
          <w:p w14:paraId="32A5F8EC" w14:textId="3A8641E7" w:rsidR="0035485D" w:rsidRPr="0035485D" w:rsidRDefault="0035485D" w:rsidP="00FF05DE">
            <w:pPr>
              <w:pStyle w:val="TableParagraph0"/>
              <w:spacing w:line="240" w:lineRule="auto"/>
              <w:ind w:left="107" w:right="589"/>
              <w:rPr>
                <w:bCs/>
                <w:color w:val="606060" w:themeColor="text1"/>
                <w:sz w:val="18"/>
                <w:szCs w:val="18"/>
              </w:rPr>
            </w:pPr>
            <w:r w:rsidRPr="0035485D">
              <w:rPr>
                <w:bCs/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4B9AFB48" w14:textId="77777777" w:rsidR="0035485D" w:rsidRPr="0035485D" w:rsidRDefault="0035485D" w:rsidP="00FF05DE">
            <w:pPr>
              <w:pStyle w:val="TableParagraph0"/>
              <w:spacing w:line="240" w:lineRule="auto"/>
              <w:ind w:left="107" w:right="589"/>
              <w:rPr>
                <w:bCs/>
                <w:color w:val="606060" w:themeColor="text1"/>
                <w:sz w:val="18"/>
                <w:szCs w:val="18"/>
              </w:rPr>
            </w:pPr>
            <w:r w:rsidRPr="0035485D">
              <w:rPr>
                <w:bCs/>
                <w:color w:val="606060" w:themeColor="text1"/>
                <w:sz w:val="18"/>
                <w:szCs w:val="18"/>
              </w:rPr>
              <w:t>5</w:t>
            </w:r>
          </w:p>
          <w:p w14:paraId="13A6D41F" w14:textId="77777777" w:rsidR="0035485D" w:rsidRPr="0035485D" w:rsidRDefault="0035485D" w:rsidP="00FF05DE">
            <w:pPr>
              <w:pStyle w:val="TableParagraph0"/>
              <w:spacing w:line="240" w:lineRule="auto"/>
              <w:ind w:left="107" w:right="589"/>
              <w:rPr>
                <w:bCs/>
                <w:color w:val="606060" w:themeColor="text1"/>
                <w:sz w:val="18"/>
                <w:szCs w:val="18"/>
              </w:rPr>
            </w:pPr>
            <w:r w:rsidRPr="0035485D">
              <w:rPr>
                <w:bCs/>
                <w:color w:val="606060" w:themeColor="text1"/>
                <w:sz w:val="18"/>
                <w:szCs w:val="18"/>
              </w:rPr>
              <w:t>Systematic approach in both transverse and longitudinal planes.</w:t>
            </w:r>
          </w:p>
          <w:p w14:paraId="51BC9E93" w14:textId="0224705F" w:rsidR="0035485D" w:rsidRPr="0035485D" w:rsidRDefault="0035485D" w:rsidP="00FF05DE">
            <w:pPr>
              <w:pStyle w:val="TableParagraph0"/>
              <w:spacing w:line="240" w:lineRule="auto"/>
              <w:ind w:left="107" w:right="589"/>
              <w:rPr>
                <w:bCs/>
                <w:color w:val="606060" w:themeColor="text1"/>
                <w:sz w:val="18"/>
                <w:szCs w:val="18"/>
              </w:rPr>
            </w:pPr>
            <w:r w:rsidRPr="0035485D">
              <w:rPr>
                <w:bCs/>
                <w:color w:val="606060" w:themeColor="text1"/>
                <w:sz w:val="18"/>
                <w:szCs w:val="18"/>
              </w:rPr>
              <w:t>Demonstration and assessment of pathology well above expected skill level.</w:t>
            </w:r>
          </w:p>
        </w:tc>
      </w:tr>
      <w:tr w:rsidR="00B6380A" w14:paraId="2284EAC8" w14:textId="77777777" w:rsidTr="00B6380A">
        <w:trPr>
          <w:trHeight w:val="88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3567" w14:textId="77777777" w:rsidR="00B6380A" w:rsidRPr="00B6380A" w:rsidRDefault="00B6380A" w:rsidP="00B6380A">
            <w:pPr>
              <w:pStyle w:val="TableParagraph0"/>
              <w:spacing w:line="240" w:lineRule="auto"/>
              <w:ind w:left="107" w:right="589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B6380A">
              <w:rPr>
                <w:bCs/>
                <w:color w:val="606060" w:themeColor="text1"/>
                <w:sz w:val="18"/>
                <w:szCs w:val="18"/>
              </w:rPr>
              <w:lastRenderedPageBreak/>
              <w:t>9. Assess 3D coronal reconstruction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774A" w14:textId="77777777" w:rsidR="00B6380A" w:rsidRPr="00B6380A" w:rsidRDefault="00B6380A" w:rsidP="00B6380A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B6380A">
              <w:rPr>
                <w:color w:val="606060" w:themeColor="text1"/>
                <w:sz w:val="18"/>
                <w:szCs w:val="18"/>
              </w:rPr>
              <w:t>1</w:t>
            </w:r>
          </w:p>
          <w:p w14:paraId="07363C66" w14:textId="77777777" w:rsidR="00B6380A" w:rsidRPr="00B6380A" w:rsidRDefault="00B6380A" w:rsidP="00B6380A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B6380A">
              <w:rPr>
                <w:color w:val="606060" w:themeColor="text1"/>
                <w:sz w:val="18"/>
                <w:szCs w:val="18"/>
              </w:rPr>
              <w:t>Incomplete demonstration. Demonstration and assessment of pathology well below expected skill level.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BD24" w14:textId="77777777" w:rsidR="00B6380A" w:rsidRPr="00B6380A" w:rsidRDefault="00B6380A" w:rsidP="008B5EED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B6380A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EEBD" w14:textId="77777777" w:rsidR="00B6380A" w:rsidRPr="00B6380A" w:rsidRDefault="00B6380A" w:rsidP="00B6380A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B6380A">
              <w:rPr>
                <w:color w:val="606060" w:themeColor="text1"/>
                <w:sz w:val="18"/>
                <w:szCs w:val="18"/>
              </w:rPr>
              <w:t>3</w:t>
            </w:r>
          </w:p>
          <w:p w14:paraId="56D68846" w14:textId="77777777" w:rsidR="00B6380A" w:rsidRPr="00B6380A" w:rsidRDefault="00B6380A" w:rsidP="00B6380A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B6380A">
              <w:rPr>
                <w:color w:val="606060" w:themeColor="text1"/>
                <w:sz w:val="18"/>
                <w:szCs w:val="18"/>
              </w:rPr>
              <w:t>Structures demonstrated but unsystematic approach.</w:t>
            </w:r>
          </w:p>
          <w:p w14:paraId="7F36C76F" w14:textId="77777777" w:rsidR="00B6380A" w:rsidRPr="00B6380A" w:rsidRDefault="00B6380A" w:rsidP="00B6380A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B6380A">
              <w:rPr>
                <w:color w:val="606060" w:themeColor="text1"/>
                <w:sz w:val="18"/>
                <w:szCs w:val="18"/>
              </w:rPr>
              <w:t>Demonstration and assessment of pathology at expected skill level.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DDA4" w14:textId="77777777" w:rsidR="00B6380A" w:rsidRPr="00B6380A" w:rsidRDefault="00B6380A" w:rsidP="008B5EED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B6380A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C135" w14:textId="77777777" w:rsidR="00B6380A" w:rsidRPr="00B6380A" w:rsidRDefault="00B6380A" w:rsidP="00B6380A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B6380A">
              <w:rPr>
                <w:color w:val="606060" w:themeColor="text1"/>
                <w:sz w:val="18"/>
                <w:szCs w:val="18"/>
              </w:rPr>
              <w:t>5</w:t>
            </w:r>
          </w:p>
          <w:p w14:paraId="610CE5FE" w14:textId="77777777" w:rsidR="00B6380A" w:rsidRPr="00B6380A" w:rsidRDefault="00B6380A" w:rsidP="00B6380A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B6380A">
              <w:rPr>
                <w:color w:val="606060" w:themeColor="text1"/>
                <w:sz w:val="18"/>
                <w:szCs w:val="18"/>
              </w:rPr>
              <w:t>Systematic approach in both transverse and longitudinal planes.</w:t>
            </w:r>
          </w:p>
          <w:p w14:paraId="46E03603" w14:textId="77777777" w:rsidR="00B6380A" w:rsidRPr="00B6380A" w:rsidRDefault="00B6380A" w:rsidP="00B6380A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B6380A">
              <w:rPr>
                <w:color w:val="606060" w:themeColor="text1"/>
                <w:sz w:val="18"/>
                <w:szCs w:val="18"/>
              </w:rPr>
              <w:t>Demonstration and assessment of pathology well above expected skill level.</w:t>
            </w:r>
          </w:p>
        </w:tc>
      </w:tr>
      <w:tr w:rsidR="00B6380A" w14:paraId="045D2EA6" w14:textId="77777777" w:rsidTr="00B6380A">
        <w:trPr>
          <w:trHeight w:val="88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BE64" w14:textId="77777777" w:rsidR="00B6380A" w:rsidRPr="00B6380A" w:rsidRDefault="00B6380A" w:rsidP="00B6380A">
            <w:pPr>
              <w:pStyle w:val="TableParagraph0"/>
              <w:spacing w:line="240" w:lineRule="auto"/>
              <w:ind w:left="107" w:right="589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B6380A">
              <w:rPr>
                <w:bCs/>
                <w:color w:val="606060" w:themeColor="text1"/>
                <w:sz w:val="18"/>
                <w:szCs w:val="18"/>
              </w:rPr>
              <w:t>10. Measure L, H and W of uterus and any uterine masses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E3F6" w14:textId="77777777" w:rsidR="00B6380A" w:rsidRPr="00B6380A" w:rsidRDefault="00B6380A" w:rsidP="00B6380A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B6380A">
              <w:rPr>
                <w:color w:val="606060" w:themeColor="text1"/>
                <w:sz w:val="18"/>
                <w:szCs w:val="18"/>
              </w:rPr>
              <w:t>1</w:t>
            </w:r>
          </w:p>
          <w:p w14:paraId="1DE121D8" w14:textId="77777777" w:rsidR="00B6380A" w:rsidRPr="00B6380A" w:rsidRDefault="00B6380A" w:rsidP="00B6380A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B6380A">
              <w:rPr>
                <w:color w:val="606060" w:themeColor="text1"/>
                <w:sz w:val="18"/>
                <w:szCs w:val="18"/>
              </w:rPr>
              <w:t>Incorrect measurement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2E43" w14:textId="77777777" w:rsidR="00B6380A" w:rsidRPr="00B6380A" w:rsidRDefault="00B6380A" w:rsidP="008B5EED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B6380A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B586" w14:textId="77777777" w:rsidR="00B6380A" w:rsidRPr="00B6380A" w:rsidRDefault="00B6380A" w:rsidP="00B6380A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B6380A">
              <w:rPr>
                <w:color w:val="606060" w:themeColor="text1"/>
                <w:sz w:val="18"/>
                <w:szCs w:val="18"/>
              </w:rPr>
              <w:t>3</w:t>
            </w:r>
          </w:p>
          <w:p w14:paraId="492BD92E" w14:textId="77777777" w:rsidR="00B6380A" w:rsidRPr="00B6380A" w:rsidRDefault="00B6380A" w:rsidP="00B6380A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B6380A">
              <w:rPr>
                <w:color w:val="606060" w:themeColor="text1"/>
                <w:sz w:val="18"/>
                <w:szCs w:val="18"/>
              </w:rPr>
              <w:t>Hesitancy in image acquisition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8B29" w14:textId="77777777" w:rsidR="00B6380A" w:rsidRPr="00B6380A" w:rsidRDefault="00B6380A" w:rsidP="008B5EED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B6380A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6862" w14:textId="77777777" w:rsidR="00B6380A" w:rsidRPr="00B6380A" w:rsidRDefault="00B6380A" w:rsidP="00B6380A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B6380A">
              <w:rPr>
                <w:color w:val="606060" w:themeColor="text1"/>
                <w:sz w:val="18"/>
                <w:szCs w:val="18"/>
              </w:rPr>
              <w:t>5</w:t>
            </w:r>
          </w:p>
          <w:p w14:paraId="63CB2BD3" w14:textId="77777777" w:rsidR="00B6380A" w:rsidRPr="00B6380A" w:rsidRDefault="00B6380A" w:rsidP="00B6380A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B6380A">
              <w:rPr>
                <w:color w:val="606060" w:themeColor="text1"/>
                <w:sz w:val="18"/>
                <w:szCs w:val="18"/>
              </w:rPr>
              <w:t>Systematic image acquisition and measurement</w:t>
            </w:r>
          </w:p>
        </w:tc>
      </w:tr>
      <w:tr w:rsidR="00B6380A" w14:paraId="7FA7765D" w14:textId="77777777" w:rsidTr="00B6380A">
        <w:trPr>
          <w:trHeight w:val="88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467D" w14:textId="77777777" w:rsidR="00B6380A" w:rsidRPr="00B6380A" w:rsidRDefault="00B6380A" w:rsidP="00B6380A">
            <w:pPr>
              <w:pStyle w:val="TableParagraph0"/>
              <w:spacing w:line="240" w:lineRule="auto"/>
              <w:ind w:left="107" w:right="589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B6380A">
              <w:rPr>
                <w:bCs/>
                <w:color w:val="606060" w:themeColor="text1"/>
                <w:sz w:val="18"/>
                <w:szCs w:val="18"/>
              </w:rPr>
              <w:t>11. Assess endometrium:</w:t>
            </w:r>
          </w:p>
          <w:p w14:paraId="1543D505" w14:textId="77777777" w:rsidR="00B6380A" w:rsidRPr="00B6380A" w:rsidRDefault="00B6380A" w:rsidP="00B6380A">
            <w:pPr>
              <w:pStyle w:val="TableParagraph0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B6380A">
              <w:rPr>
                <w:bCs/>
                <w:color w:val="606060" w:themeColor="text1"/>
                <w:sz w:val="18"/>
                <w:szCs w:val="18"/>
              </w:rPr>
              <w:t>Appearance including phase</w:t>
            </w:r>
          </w:p>
          <w:p w14:paraId="664FEFB7" w14:textId="77777777" w:rsidR="00B6380A" w:rsidRPr="00B6380A" w:rsidRDefault="00B6380A" w:rsidP="00B6380A">
            <w:pPr>
              <w:pStyle w:val="TableParagraph0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B6380A">
              <w:rPr>
                <w:bCs/>
                <w:color w:val="606060" w:themeColor="text1"/>
                <w:sz w:val="18"/>
                <w:szCs w:val="18"/>
              </w:rPr>
              <w:t>Endometrial pathology</w:t>
            </w:r>
          </w:p>
          <w:p w14:paraId="23AC2396" w14:textId="77777777" w:rsidR="00B6380A" w:rsidRPr="00B6380A" w:rsidRDefault="00B6380A" w:rsidP="00B6380A">
            <w:pPr>
              <w:pStyle w:val="TableParagraph0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B6380A">
              <w:rPr>
                <w:bCs/>
                <w:color w:val="606060" w:themeColor="text1"/>
                <w:sz w:val="18"/>
                <w:szCs w:val="18"/>
              </w:rPr>
              <w:t>Endocervical pathology</w:t>
            </w:r>
          </w:p>
          <w:p w14:paraId="1DDDFEBF" w14:textId="77777777" w:rsidR="00B6380A" w:rsidRPr="00B6380A" w:rsidRDefault="00B6380A" w:rsidP="00B6380A">
            <w:pPr>
              <w:pStyle w:val="TableParagraph0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B6380A">
              <w:rPr>
                <w:bCs/>
                <w:color w:val="606060" w:themeColor="text1"/>
                <w:sz w:val="18"/>
                <w:szCs w:val="18"/>
              </w:rPr>
              <w:t>Sliding of cavity line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A346" w14:textId="77777777" w:rsidR="00B6380A" w:rsidRPr="00B6380A" w:rsidRDefault="00B6380A" w:rsidP="00B6380A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B6380A">
              <w:rPr>
                <w:color w:val="606060" w:themeColor="text1"/>
                <w:sz w:val="18"/>
                <w:szCs w:val="18"/>
              </w:rPr>
              <w:t>1</w:t>
            </w:r>
          </w:p>
          <w:p w14:paraId="76BEB5FA" w14:textId="77777777" w:rsidR="00B6380A" w:rsidRPr="00B6380A" w:rsidRDefault="00B6380A" w:rsidP="00B6380A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B6380A">
              <w:rPr>
                <w:color w:val="606060" w:themeColor="text1"/>
                <w:sz w:val="18"/>
                <w:szCs w:val="18"/>
              </w:rPr>
              <w:t>Incomplete demonstration of structures.</w:t>
            </w:r>
          </w:p>
          <w:p w14:paraId="0D583A33" w14:textId="77777777" w:rsidR="00B6380A" w:rsidRPr="00B6380A" w:rsidRDefault="00B6380A" w:rsidP="00B6380A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B6380A">
              <w:rPr>
                <w:color w:val="606060" w:themeColor="text1"/>
                <w:sz w:val="18"/>
                <w:szCs w:val="18"/>
              </w:rPr>
              <w:t>Demonstration and assessment of pathology well below expected skill level.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6C1B" w14:textId="77777777" w:rsidR="00B6380A" w:rsidRPr="00B6380A" w:rsidRDefault="00B6380A" w:rsidP="008B5EED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B6380A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F66A" w14:textId="77777777" w:rsidR="00B6380A" w:rsidRPr="00B6380A" w:rsidRDefault="00B6380A" w:rsidP="00B6380A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B6380A">
              <w:rPr>
                <w:color w:val="606060" w:themeColor="text1"/>
                <w:sz w:val="18"/>
                <w:szCs w:val="18"/>
              </w:rPr>
              <w:t>3</w:t>
            </w:r>
          </w:p>
          <w:p w14:paraId="59421999" w14:textId="77777777" w:rsidR="00B6380A" w:rsidRPr="00B6380A" w:rsidRDefault="00B6380A" w:rsidP="00B6380A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B6380A">
              <w:rPr>
                <w:color w:val="606060" w:themeColor="text1"/>
                <w:sz w:val="18"/>
                <w:szCs w:val="18"/>
              </w:rPr>
              <w:t>Structures demonstrated but unsystematic approach.</w:t>
            </w:r>
          </w:p>
          <w:p w14:paraId="57DCDB4C" w14:textId="77777777" w:rsidR="00B6380A" w:rsidRPr="00B6380A" w:rsidRDefault="00B6380A" w:rsidP="00B6380A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B6380A">
              <w:rPr>
                <w:color w:val="606060" w:themeColor="text1"/>
                <w:sz w:val="18"/>
                <w:szCs w:val="18"/>
              </w:rPr>
              <w:t>Demonstration and assessment of pathology at expected skill level.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CED8" w14:textId="77777777" w:rsidR="00B6380A" w:rsidRPr="00B6380A" w:rsidRDefault="00B6380A" w:rsidP="008B5EED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B6380A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254F" w14:textId="77777777" w:rsidR="00B6380A" w:rsidRPr="00B6380A" w:rsidRDefault="00B6380A" w:rsidP="00B6380A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B6380A">
              <w:rPr>
                <w:color w:val="606060" w:themeColor="text1"/>
                <w:sz w:val="18"/>
                <w:szCs w:val="18"/>
              </w:rPr>
              <w:t>5</w:t>
            </w:r>
          </w:p>
          <w:p w14:paraId="253D36AC" w14:textId="77777777" w:rsidR="00B6380A" w:rsidRPr="00B6380A" w:rsidRDefault="00B6380A" w:rsidP="00B6380A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B6380A">
              <w:rPr>
                <w:color w:val="606060" w:themeColor="text1"/>
                <w:sz w:val="18"/>
                <w:szCs w:val="18"/>
              </w:rPr>
              <w:t>Systematic approach in both transverse and longitudinal planes.</w:t>
            </w:r>
          </w:p>
          <w:p w14:paraId="38671869" w14:textId="77777777" w:rsidR="00B6380A" w:rsidRPr="00B6380A" w:rsidRDefault="00B6380A" w:rsidP="00B6380A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B6380A">
              <w:rPr>
                <w:color w:val="606060" w:themeColor="text1"/>
                <w:sz w:val="18"/>
                <w:szCs w:val="18"/>
              </w:rPr>
              <w:t>Demonstration and assessment of pathology well above expected</w:t>
            </w:r>
          </w:p>
          <w:p w14:paraId="66204943" w14:textId="77777777" w:rsidR="00B6380A" w:rsidRPr="00B6380A" w:rsidRDefault="00B6380A" w:rsidP="00B6380A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B6380A">
              <w:rPr>
                <w:color w:val="606060" w:themeColor="text1"/>
                <w:sz w:val="18"/>
                <w:szCs w:val="18"/>
              </w:rPr>
              <w:t>skill level.</w:t>
            </w:r>
          </w:p>
        </w:tc>
      </w:tr>
      <w:tr w:rsidR="001E0733" w14:paraId="63621125" w14:textId="77777777" w:rsidTr="001E0733">
        <w:trPr>
          <w:trHeight w:val="88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91CA" w14:textId="77777777" w:rsidR="001E0733" w:rsidRPr="001E0733" w:rsidRDefault="001E0733" w:rsidP="001E0733">
            <w:pPr>
              <w:pStyle w:val="TableParagraph0"/>
              <w:spacing w:line="240" w:lineRule="auto"/>
              <w:ind w:left="107" w:right="589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1E0733">
              <w:rPr>
                <w:bCs/>
                <w:color w:val="606060" w:themeColor="text1"/>
                <w:sz w:val="18"/>
                <w:szCs w:val="18"/>
              </w:rPr>
              <w:t>12. Measure endometrial thickness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AA48" w14:textId="77777777" w:rsidR="001E0733" w:rsidRPr="001E0733" w:rsidRDefault="001E0733" w:rsidP="001E0733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1</w:t>
            </w:r>
          </w:p>
          <w:p w14:paraId="386D52F7" w14:textId="77777777" w:rsidR="001E0733" w:rsidRPr="001E0733" w:rsidRDefault="001E0733" w:rsidP="001E0733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Incorrect measurement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9A28" w14:textId="77777777" w:rsidR="001E0733" w:rsidRPr="001E0733" w:rsidRDefault="001E0733" w:rsidP="008B5EED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D4DD" w14:textId="77777777" w:rsidR="001E0733" w:rsidRPr="001E0733" w:rsidRDefault="001E0733" w:rsidP="001E0733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3</w:t>
            </w:r>
          </w:p>
          <w:p w14:paraId="2774DE14" w14:textId="77777777" w:rsidR="001E0733" w:rsidRPr="001E0733" w:rsidRDefault="001E0733" w:rsidP="001E0733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Hesitancy in image acquisition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7D28" w14:textId="77777777" w:rsidR="001E0733" w:rsidRPr="001E0733" w:rsidRDefault="001E0733" w:rsidP="008B5EED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43D8" w14:textId="77777777" w:rsidR="001E0733" w:rsidRPr="001E0733" w:rsidRDefault="001E0733" w:rsidP="001E0733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5</w:t>
            </w:r>
          </w:p>
          <w:p w14:paraId="244586EB" w14:textId="77777777" w:rsidR="001E0733" w:rsidRPr="001E0733" w:rsidRDefault="001E0733" w:rsidP="001E0733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Systematic image acquisition and</w:t>
            </w:r>
          </w:p>
          <w:p w14:paraId="1A55A9DC" w14:textId="77777777" w:rsidR="001E0733" w:rsidRPr="001E0733" w:rsidRDefault="001E0733" w:rsidP="001E0733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measurement</w:t>
            </w:r>
          </w:p>
        </w:tc>
      </w:tr>
      <w:tr w:rsidR="001E0733" w14:paraId="4F9C6E36" w14:textId="77777777" w:rsidTr="001E0733">
        <w:trPr>
          <w:trHeight w:val="88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A96F" w14:textId="77777777" w:rsidR="001E0733" w:rsidRPr="001E0733" w:rsidRDefault="001E0733" w:rsidP="001E0733">
            <w:pPr>
              <w:pStyle w:val="TableParagraph0"/>
              <w:spacing w:line="240" w:lineRule="auto"/>
              <w:ind w:left="107" w:right="589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1E0733">
              <w:rPr>
                <w:bCs/>
                <w:color w:val="606060" w:themeColor="text1"/>
                <w:sz w:val="18"/>
                <w:szCs w:val="18"/>
              </w:rPr>
              <w:t>13. Assess ovaries and adnexa:</w:t>
            </w:r>
          </w:p>
          <w:p w14:paraId="4CC8DDDE" w14:textId="77777777" w:rsidR="001E0733" w:rsidRPr="001E0733" w:rsidRDefault="001E0733" w:rsidP="001E0733">
            <w:pPr>
              <w:pStyle w:val="TableParagraph0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1E0733">
              <w:rPr>
                <w:bCs/>
                <w:color w:val="606060" w:themeColor="text1"/>
                <w:sz w:val="18"/>
                <w:szCs w:val="18"/>
              </w:rPr>
              <w:t>Follicles (AFC)</w:t>
            </w:r>
          </w:p>
          <w:p w14:paraId="50F45F9F" w14:textId="77777777" w:rsidR="001E0733" w:rsidRPr="001E0733" w:rsidRDefault="001E0733" w:rsidP="001E0733">
            <w:pPr>
              <w:pStyle w:val="TableParagraph0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1E0733">
              <w:rPr>
                <w:bCs/>
                <w:color w:val="606060" w:themeColor="text1"/>
                <w:sz w:val="18"/>
                <w:szCs w:val="18"/>
              </w:rPr>
              <w:t>CL</w:t>
            </w:r>
          </w:p>
          <w:p w14:paraId="4A0525A9" w14:textId="77777777" w:rsidR="001E0733" w:rsidRPr="001E0733" w:rsidRDefault="001E0733" w:rsidP="001E0733">
            <w:pPr>
              <w:pStyle w:val="TableParagraph0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1E0733">
              <w:rPr>
                <w:bCs/>
                <w:color w:val="606060" w:themeColor="text1"/>
                <w:sz w:val="18"/>
                <w:szCs w:val="18"/>
              </w:rPr>
              <w:t>Doppler interrogation</w:t>
            </w:r>
          </w:p>
          <w:p w14:paraId="4282A880" w14:textId="77777777" w:rsidR="001E0733" w:rsidRPr="001E0733" w:rsidRDefault="001E0733" w:rsidP="001E0733">
            <w:pPr>
              <w:pStyle w:val="TableParagraph0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1E0733">
              <w:rPr>
                <w:bCs/>
                <w:color w:val="606060" w:themeColor="text1"/>
                <w:sz w:val="18"/>
                <w:szCs w:val="18"/>
              </w:rPr>
              <w:t>Mobility</w:t>
            </w:r>
          </w:p>
          <w:p w14:paraId="298703C1" w14:textId="77777777" w:rsidR="001E0733" w:rsidRPr="001E0733" w:rsidRDefault="001E0733" w:rsidP="001E0733">
            <w:pPr>
              <w:pStyle w:val="TableParagraph0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1E0733">
              <w:rPr>
                <w:bCs/>
                <w:color w:val="606060" w:themeColor="text1"/>
                <w:sz w:val="18"/>
                <w:szCs w:val="18"/>
              </w:rPr>
              <w:t>Tenderness</w:t>
            </w:r>
          </w:p>
          <w:p w14:paraId="3BA7C101" w14:textId="77777777" w:rsidR="001E0733" w:rsidRPr="001E0733" w:rsidRDefault="001E0733" w:rsidP="001E0733">
            <w:pPr>
              <w:pStyle w:val="TableParagraph0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1E0733">
              <w:rPr>
                <w:bCs/>
                <w:color w:val="606060" w:themeColor="text1"/>
                <w:sz w:val="18"/>
                <w:szCs w:val="18"/>
              </w:rPr>
              <w:t>Ovarian pathology</w:t>
            </w:r>
          </w:p>
          <w:p w14:paraId="2DA41E8D" w14:textId="77777777" w:rsidR="001E0733" w:rsidRPr="001E0733" w:rsidRDefault="001E0733" w:rsidP="001E0733">
            <w:pPr>
              <w:pStyle w:val="TableParagraph0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1E0733">
              <w:rPr>
                <w:bCs/>
                <w:color w:val="606060" w:themeColor="text1"/>
                <w:sz w:val="18"/>
                <w:szCs w:val="18"/>
              </w:rPr>
              <w:t>Tubal pathology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E33D" w14:textId="77777777" w:rsidR="001E0733" w:rsidRPr="001E0733" w:rsidRDefault="001E0733" w:rsidP="001E0733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1</w:t>
            </w:r>
          </w:p>
          <w:p w14:paraId="63FE50BB" w14:textId="77777777" w:rsidR="001E0733" w:rsidRPr="001E0733" w:rsidRDefault="001E0733" w:rsidP="001E0733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Incomplete demonstration. Demonstration and assessment of pathology well below expected skill level.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1144" w14:textId="77777777" w:rsidR="001E0733" w:rsidRPr="001E0733" w:rsidRDefault="001E0733" w:rsidP="008B5EED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36CC" w14:textId="77777777" w:rsidR="001E0733" w:rsidRPr="001E0733" w:rsidRDefault="001E0733" w:rsidP="001E0733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3</w:t>
            </w:r>
          </w:p>
          <w:p w14:paraId="4845E276" w14:textId="77777777" w:rsidR="001E0733" w:rsidRPr="001E0733" w:rsidRDefault="001E0733" w:rsidP="001E0733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Structures demonstrated but unsystematic approach.</w:t>
            </w:r>
          </w:p>
          <w:p w14:paraId="3C0DA51B" w14:textId="77777777" w:rsidR="001E0733" w:rsidRPr="001E0733" w:rsidRDefault="001E0733" w:rsidP="001E0733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Demonstration and assessment of pathology at expected skill level.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DE4A" w14:textId="77777777" w:rsidR="001E0733" w:rsidRPr="001E0733" w:rsidRDefault="001E0733" w:rsidP="008B5EED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4</w:t>
            </w:r>
          </w:p>
          <w:p w14:paraId="47F3A2C9" w14:textId="77777777" w:rsidR="001E0733" w:rsidRPr="001E0733" w:rsidRDefault="001E0733" w:rsidP="001E0733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Systematic and at appropriate skill level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D40E" w14:textId="77777777" w:rsidR="001E0733" w:rsidRPr="001E0733" w:rsidRDefault="001E0733" w:rsidP="001E0733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5</w:t>
            </w:r>
          </w:p>
          <w:p w14:paraId="15AC1187" w14:textId="77777777" w:rsidR="001E0733" w:rsidRPr="001E0733" w:rsidRDefault="001E0733" w:rsidP="001E0733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Systematic approach in both transverse and longitudinal planes.</w:t>
            </w:r>
          </w:p>
          <w:p w14:paraId="052925DD" w14:textId="77777777" w:rsidR="001E0733" w:rsidRPr="001E0733" w:rsidRDefault="001E0733" w:rsidP="001E0733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Demonstration and assessment of pathology well above expected</w:t>
            </w:r>
          </w:p>
          <w:p w14:paraId="169E3D25" w14:textId="77777777" w:rsidR="001E0733" w:rsidRPr="001E0733" w:rsidRDefault="001E0733" w:rsidP="001E0733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skill level.</w:t>
            </w:r>
          </w:p>
        </w:tc>
      </w:tr>
      <w:tr w:rsidR="001E0733" w14:paraId="0B1B7FF2" w14:textId="77777777" w:rsidTr="001E0733">
        <w:trPr>
          <w:trHeight w:val="88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E92E" w14:textId="77777777" w:rsidR="001E0733" w:rsidRPr="001E0733" w:rsidRDefault="001E0733" w:rsidP="001E0733">
            <w:pPr>
              <w:pStyle w:val="TableParagraph0"/>
              <w:spacing w:line="240" w:lineRule="auto"/>
              <w:ind w:left="107" w:right="589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1E0733">
              <w:rPr>
                <w:bCs/>
                <w:color w:val="606060" w:themeColor="text1"/>
                <w:sz w:val="18"/>
                <w:szCs w:val="18"/>
              </w:rPr>
              <w:t>14. Measure W, H and L of ovaries and any masses or cysts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6234" w14:textId="77777777" w:rsidR="001E0733" w:rsidRPr="001E0733" w:rsidRDefault="001E0733" w:rsidP="001E0733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1</w:t>
            </w:r>
          </w:p>
          <w:p w14:paraId="55262C39" w14:textId="77777777" w:rsidR="001E0733" w:rsidRPr="001E0733" w:rsidRDefault="001E0733" w:rsidP="001E0733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Incorrect measurement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5D8D" w14:textId="77777777" w:rsidR="001E0733" w:rsidRPr="001E0733" w:rsidRDefault="001E0733" w:rsidP="008B5EED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B1B3" w14:textId="77777777" w:rsidR="001E0733" w:rsidRPr="001E0733" w:rsidRDefault="001E0733" w:rsidP="001E0733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3</w:t>
            </w:r>
          </w:p>
          <w:p w14:paraId="2A6E2B2C" w14:textId="77777777" w:rsidR="001E0733" w:rsidRPr="001E0733" w:rsidRDefault="001E0733" w:rsidP="001E0733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Hesitancy in image acquisition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F64C" w14:textId="77777777" w:rsidR="001E0733" w:rsidRPr="001E0733" w:rsidRDefault="001E0733" w:rsidP="008B5EED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AE1C" w14:textId="77777777" w:rsidR="001E0733" w:rsidRPr="001E0733" w:rsidRDefault="001E0733" w:rsidP="001E0733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5</w:t>
            </w:r>
          </w:p>
          <w:p w14:paraId="57EF1C3F" w14:textId="77777777" w:rsidR="001E0733" w:rsidRPr="001E0733" w:rsidRDefault="001E0733" w:rsidP="001E0733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Systematic image acquisition and measurement</w:t>
            </w:r>
          </w:p>
        </w:tc>
      </w:tr>
      <w:tr w:rsidR="001E0733" w14:paraId="3CC3B7A5" w14:textId="77777777" w:rsidTr="001E0733">
        <w:trPr>
          <w:trHeight w:val="88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1F56" w14:textId="77777777" w:rsidR="001E0733" w:rsidRPr="001E0733" w:rsidRDefault="001E0733" w:rsidP="001E0733">
            <w:pPr>
              <w:pStyle w:val="TableParagraph0"/>
              <w:spacing w:line="240" w:lineRule="auto"/>
              <w:ind w:left="107" w:right="589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1E0733">
              <w:rPr>
                <w:bCs/>
                <w:color w:val="606060" w:themeColor="text1"/>
                <w:sz w:val="18"/>
                <w:szCs w:val="18"/>
              </w:rPr>
              <w:t>15. Assess other anatomy</w:t>
            </w:r>
          </w:p>
          <w:p w14:paraId="07A6F778" w14:textId="77777777" w:rsidR="001E0733" w:rsidRPr="001E0733" w:rsidRDefault="001E0733" w:rsidP="001E0733">
            <w:pPr>
              <w:pStyle w:val="TableParagraph0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2" w:line="240" w:lineRule="auto"/>
              <w:ind w:hanging="361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1E0733">
              <w:rPr>
                <w:bCs/>
                <w:color w:val="606060" w:themeColor="text1"/>
                <w:sz w:val="18"/>
                <w:szCs w:val="18"/>
              </w:rPr>
              <w:t>Vagina</w:t>
            </w:r>
          </w:p>
          <w:p w14:paraId="2B70662D" w14:textId="77777777" w:rsidR="001E0733" w:rsidRPr="001E0733" w:rsidRDefault="001E0733" w:rsidP="001E0733">
            <w:pPr>
              <w:pStyle w:val="TableParagraph0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1E0733">
              <w:rPr>
                <w:bCs/>
                <w:color w:val="606060" w:themeColor="text1"/>
                <w:sz w:val="18"/>
                <w:szCs w:val="18"/>
              </w:rPr>
              <w:t>Pouch of Douglas</w:t>
            </w:r>
          </w:p>
          <w:p w14:paraId="120C8CF0" w14:textId="77777777" w:rsidR="001E0733" w:rsidRPr="001E0733" w:rsidRDefault="001E0733" w:rsidP="001E0733">
            <w:pPr>
              <w:pStyle w:val="TableParagraph0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1" w:line="240" w:lineRule="auto"/>
              <w:ind w:right="464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1E0733">
              <w:rPr>
                <w:bCs/>
                <w:color w:val="606060" w:themeColor="text1"/>
                <w:sz w:val="18"/>
                <w:szCs w:val="18"/>
              </w:rPr>
              <w:t>Bowel (including rectum and appendix)</w:t>
            </w:r>
          </w:p>
          <w:p w14:paraId="06879CB2" w14:textId="77777777" w:rsidR="001E0733" w:rsidRPr="001E0733" w:rsidRDefault="001E0733" w:rsidP="001E0733">
            <w:pPr>
              <w:pStyle w:val="TableParagraph0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line="240" w:lineRule="auto"/>
              <w:ind w:right="607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1E0733">
              <w:rPr>
                <w:bCs/>
                <w:color w:val="606060" w:themeColor="text1"/>
                <w:sz w:val="18"/>
                <w:szCs w:val="18"/>
              </w:rPr>
              <w:t>Systematic assessment for suspected DIE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1369" w14:textId="77777777" w:rsidR="001E0733" w:rsidRPr="001E0733" w:rsidRDefault="001E0733" w:rsidP="001E0733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1</w:t>
            </w:r>
          </w:p>
          <w:p w14:paraId="745C6634" w14:textId="77777777" w:rsidR="001E0733" w:rsidRPr="001E0733" w:rsidRDefault="001E0733" w:rsidP="001E0733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Incomplete demonstration. Demonstration and assessment of pathology well below expected skill level.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C889" w14:textId="77777777" w:rsidR="001E0733" w:rsidRPr="001E0733" w:rsidRDefault="001E0733" w:rsidP="008B5EED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FC1F" w14:textId="77777777" w:rsidR="001E0733" w:rsidRPr="001E0733" w:rsidRDefault="001E0733" w:rsidP="001E0733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3</w:t>
            </w:r>
          </w:p>
          <w:p w14:paraId="46BB0E9F" w14:textId="77777777" w:rsidR="001E0733" w:rsidRPr="001E0733" w:rsidRDefault="001E0733" w:rsidP="001E0733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Structures demonstrated but unsystematic approach.</w:t>
            </w:r>
          </w:p>
          <w:p w14:paraId="112CD00B" w14:textId="77777777" w:rsidR="001E0733" w:rsidRPr="001E0733" w:rsidRDefault="001E0733" w:rsidP="001E0733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Demonstration and assessment of pathology at expected skill level.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E725" w14:textId="77777777" w:rsidR="001E0733" w:rsidRPr="001E0733" w:rsidRDefault="001E0733" w:rsidP="008B5EED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4</w:t>
            </w:r>
          </w:p>
          <w:p w14:paraId="51F17CA3" w14:textId="77777777" w:rsidR="001E0733" w:rsidRPr="001E0733" w:rsidRDefault="001E0733" w:rsidP="001E0733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Systematic and at appropriate skill level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5F58" w14:textId="77777777" w:rsidR="001E0733" w:rsidRPr="001E0733" w:rsidRDefault="001E0733" w:rsidP="001E0733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5</w:t>
            </w:r>
          </w:p>
          <w:p w14:paraId="25217C8D" w14:textId="77777777" w:rsidR="001E0733" w:rsidRPr="001E0733" w:rsidRDefault="001E0733" w:rsidP="001E0733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Systematic approach in both transverse and longitudinal planes.</w:t>
            </w:r>
          </w:p>
          <w:p w14:paraId="10B3EEF0" w14:textId="77777777" w:rsidR="001E0733" w:rsidRPr="001E0733" w:rsidRDefault="001E0733" w:rsidP="001E0733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Demonstration and assessment of pathology well above expected</w:t>
            </w:r>
          </w:p>
          <w:p w14:paraId="61E22C20" w14:textId="77777777" w:rsidR="001E0733" w:rsidRPr="001E0733" w:rsidRDefault="001E0733" w:rsidP="001E0733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skill level.</w:t>
            </w:r>
          </w:p>
        </w:tc>
      </w:tr>
      <w:tr w:rsidR="001E0733" w14:paraId="3EB14DA0" w14:textId="77777777" w:rsidTr="001E0733">
        <w:trPr>
          <w:trHeight w:val="88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FD9F" w14:textId="77777777" w:rsidR="001E0733" w:rsidRPr="001E0733" w:rsidRDefault="001E0733" w:rsidP="001E0733">
            <w:pPr>
              <w:pStyle w:val="TableParagraph0"/>
              <w:spacing w:line="240" w:lineRule="auto"/>
              <w:ind w:left="107" w:right="589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1E0733">
              <w:rPr>
                <w:bCs/>
                <w:color w:val="606060" w:themeColor="text1"/>
                <w:sz w:val="18"/>
                <w:szCs w:val="18"/>
              </w:rPr>
              <w:t>16. Assess urinary tract including:</w:t>
            </w:r>
          </w:p>
          <w:p w14:paraId="45D69DF2" w14:textId="77777777" w:rsidR="001E0733" w:rsidRPr="001E0733" w:rsidRDefault="001E0733" w:rsidP="001E0733">
            <w:pPr>
              <w:pStyle w:val="TableParagraph0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1E0733">
              <w:rPr>
                <w:bCs/>
                <w:color w:val="606060" w:themeColor="text1"/>
                <w:sz w:val="18"/>
                <w:szCs w:val="18"/>
              </w:rPr>
              <w:t>Bladder</w:t>
            </w:r>
          </w:p>
          <w:p w14:paraId="557616F1" w14:textId="77777777" w:rsidR="001E0733" w:rsidRPr="001E0733" w:rsidRDefault="001E0733" w:rsidP="001E0733">
            <w:pPr>
              <w:pStyle w:val="TableParagraph0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1E0733">
              <w:rPr>
                <w:bCs/>
                <w:color w:val="606060" w:themeColor="text1"/>
                <w:sz w:val="18"/>
                <w:szCs w:val="18"/>
              </w:rPr>
              <w:t>Urethra</w:t>
            </w:r>
          </w:p>
          <w:p w14:paraId="2E5B0713" w14:textId="77777777" w:rsidR="001E0733" w:rsidRPr="001E0733" w:rsidRDefault="001E0733" w:rsidP="001E0733">
            <w:pPr>
              <w:pStyle w:val="TableParagraph0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1E0733">
              <w:rPr>
                <w:bCs/>
                <w:color w:val="606060" w:themeColor="text1"/>
                <w:sz w:val="18"/>
                <w:szCs w:val="18"/>
              </w:rPr>
              <w:t>Kidneys</w:t>
            </w:r>
          </w:p>
          <w:p w14:paraId="752B307A" w14:textId="77777777" w:rsidR="001E0733" w:rsidRPr="001E0733" w:rsidRDefault="001E0733" w:rsidP="001E0733">
            <w:pPr>
              <w:pStyle w:val="TableParagraph0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1E0733">
              <w:rPr>
                <w:bCs/>
                <w:color w:val="606060" w:themeColor="text1"/>
                <w:sz w:val="18"/>
                <w:szCs w:val="18"/>
              </w:rPr>
              <w:t>Ureters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AA97" w14:textId="77777777" w:rsidR="001E0733" w:rsidRPr="001E0733" w:rsidRDefault="001E0733" w:rsidP="001E0733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1</w:t>
            </w:r>
          </w:p>
          <w:p w14:paraId="4970167B" w14:textId="77777777" w:rsidR="001E0733" w:rsidRPr="001E0733" w:rsidRDefault="001E0733" w:rsidP="001E0733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Incomplete demonstration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4C4A" w14:textId="77777777" w:rsidR="001E0733" w:rsidRPr="001E0733" w:rsidRDefault="001E0733" w:rsidP="008B5EED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AA64" w14:textId="77777777" w:rsidR="001E0733" w:rsidRPr="001E0733" w:rsidRDefault="001E0733" w:rsidP="001E0733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3</w:t>
            </w:r>
          </w:p>
          <w:p w14:paraId="4177B3BE" w14:textId="77777777" w:rsidR="001E0733" w:rsidRPr="001E0733" w:rsidRDefault="001E0733" w:rsidP="001E0733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Structures demonstrated but unsystematic approach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4BC7" w14:textId="77777777" w:rsidR="001E0733" w:rsidRPr="001E0733" w:rsidRDefault="001E0733" w:rsidP="008B5EED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DD45" w14:textId="77777777" w:rsidR="001E0733" w:rsidRPr="001E0733" w:rsidRDefault="001E0733" w:rsidP="001E0733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5</w:t>
            </w:r>
          </w:p>
          <w:p w14:paraId="27CF80F3" w14:textId="77777777" w:rsidR="001E0733" w:rsidRPr="001E0733" w:rsidRDefault="001E0733" w:rsidP="001E0733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Systematic approach in both transverse and longitudinal</w:t>
            </w:r>
          </w:p>
          <w:p w14:paraId="5E92BEDF" w14:textId="77777777" w:rsidR="001E0733" w:rsidRPr="001E0733" w:rsidRDefault="001E0733" w:rsidP="001E0733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planes</w:t>
            </w:r>
          </w:p>
        </w:tc>
      </w:tr>
      <w:tr w:rsidR="001E0733" w14:paraId="3CBC809F" w14:textId="77777777" w:rsidTr="001E0733">
        <w:trPr>
          <w:trHeight w:val="88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BA15" w14:textId="77777777" w:rsidR="001E0733" w:rsidRPr="001E0733" w:rsidRDefault="001E0733" w:rsidP="001E0733">
            <w:pPr>
              <w:pStyle w:val="TableParagraph0"/>
              <w:spacing w:line="240" w:lineRule="auto"/>
              <w:ind w:left="107" w:right="589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1E0733">
              <w:rPr>
                <w:bCs/>
                <w:color w:val="606060" w:themeColor="text1"/>
                <w:sz w:val="18"/>
                <w:szCs w:val="18"/>
              </w:rPr>
              <w:t>17. Assess uterine architecture in the coronal plane using volume imaging technique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91FD" w14:textId="77777777" w:rsidR="001E0733" w:rsidRPr="001E0733" w:rsidRDefault="001E0733" w:rsidP="001E0733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1</w:t>
            </w:r>
          </w:p>
          <w:p w14:paraId="75D3995B" w14:textId="77777777" w:rsidR="001E0733" w:rsidRPr="001E0733" w:rsidRDefault="001E0733" w:rsidP="001E0733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Incomplete demonstration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4167" w14:textId="77777777" w:rsidR="001E0733" w:rsidRPr="001E0733" w:rsidRDefault="001E0733" w:rsidP="008B5EED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E44F" w14:textId="77777777" w:rsidR="001E0733" w:rsidRPr="001E0733" w:rsidRDefault="001E0733" w:rsidP="001E0733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3</w:t>
            </w:r>
          </w:p>
          <w:p w14:paraId="2B7F8703" w14:textId="77777777" w:rsidR="001E0733" w:rsidRPr="001E0733" w:rsidRDefault="001E0733" w:rsidP="001E0733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Structures demonstrated but unsystematic</w:t>
            </w:r>
          </w:p>
          <w:p w14:paraId="566B4F89" w14:textId="77777777" w:rsidR="001E0733" w:rsidRPr="001E0733" w:rsidRDefault="001E0733" w:rsidP="001E0733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approach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259D" w14:textId="77777777" w:rsidR="001E0733" w:rsidRPr="001E0733" w:rsidRDefault="001E0733" w:rsidP="008B5EED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F8FC" w14:textId="77777777" w:rsidR="001E0733" w:rsidRPr="001E0733" w:rsidRDefault="001E0733" w:rsidP="001E0733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5</w:t>
            </w:r>
          </w:p>
          <w:p w14:paraId="12BECC9E" w14:textId="77777777" w:rsidR="001E0733" w:rsidRPr="001E0733" w:rsidRDefault="001E0733" w:rsidP="001E0733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Systematic image acquisition</w:t>
            </w:r>
          </w:p>
        </w:tc>
      </w:tr>
      <w:tr w:rsidR="001E0733" w14:paraId="1D8564F7" w14:textId="77777777" w:rsidTr="001E0733">
        <w:trPr>
          <w:trHeight w:val="88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2895" w14:textId="77777777" w:rsidR="001E0733" w:rsidRPr="001E0733" w:rsidRDefault="001E0733" w:rsidP="001E0733">
            <w:pPr>
              <w:pStyle w:val="TableParagraph0"/>
              <w:spacing w:line="240" w:lineRule="auto"/>
              <w:ind w:left="107" w:right="589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1E0733">
              <w:rPr>
                <w:bCs/>
                <w:color w:val="606060" w:themeColor="text1"/>
                <w:sz w:val="18"/>
                <w:szCs w:val="18"/>
              </w:rPr>
              <w:t>18. Document free fluid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A748" w14:textId="77777777" w:rsidR="001E0733" w:rsidRPr="001E0733" w:rsidRDefault="001E0733" w:rsidP="001E0733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1</w:t>
            </w:r>
          </w:p>
          <w:p w14:paraId="58F2561D" w14:textId="77777777" w:rsidR="001E0733" w:rsidRPr="001E0733" w:rsidRDefault="001E0733" w:rsidP="001E0733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Incorrect assessment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7205" w14:textId="77777777" w:rsidR="001E0733" w:rsidRPr="001E0733" w:rsidRDefault="001E0733" w:rsidP="008B5EED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21B3" w14:textId="77777777" w:rsidR="001E0733" w:rsidRPr="001E0733" w:rsidRDefault="001E0733" w:rsidP="001E0733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3</w:t>
            </w:r>
          </w:p>
          <w:p w14:paraId="2A1EC1D8" w14:textId="77777777" w:rsidR="001E0733" w:rsidRPr="001E0733" w:rsidRDefault="001E0733" w:rsidP="001E0733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Hesitant assessment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51EF" w14:textId="77777777" w:rsidR="001E0733" w:rsidRPr="001E0733" w:rsidRDefault="001E0733" w:rsidP="008B5EED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2F30" w14:textId="77777777" w:rsidR="001E0733" w:rsidRPr="001E0733" w:rsidRDefault="001E0733" w:rsidP="001E0733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5</w:t>
            </w:r>
          </w:p>
          <w:p w14:paraId="26DA3DE6" w14:textId="77777777" w:rsidR="001E0733" w:rsidRPr="001E0733" w:rsidRDefault="001E0733" w:rsidP="001E0733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1E0733">
              <w:rPr>
                <w:color w:val="606060" w:themeColor="text1"/>
                <w:sz w:val="18"/>
                <w:szCs w:val="18"/>
              </w:rPr>
              <w:t>Accurate assessment</w:t>
            </w:r>
          </w:p>
        </w:tc>
      </w:tr>
      <w:tr w:rsidR="006D1232" w14:paraId="08C97D24" w14:textId="77777777" w:rsidTr="006D1232">
        <w:trPr>
          <w:trHeight w:val="88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9458" w14:textId="77777777" w:rsidR="006D1232" w:rsidRPr="006D1232" w:rsidRDefault="006D1232" w:rsidP="006D1232">
            <w:pPr>
              <w:pStyle w:val="TableParagraph0"/>
              <w:spacing w:line="240" w:lineRule="auto"/>
              <w:ind w:left="107" w:right="589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6D1232">
              <w:rPr>
                <w:bCs/>
                <w:color w:val="606060" w:themeColor="text1"/>
                <w:sz w:val="18"/>
                <w:szCs w:val="18"/>
              </w:rPr>
              <w:t>19. Strategies when poor views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9022" w14:textId="77777777" w:rsidR="006D1232" w:rsidRPr="006D1232" w:rsidRDefault="006D1232" w:rsidP="006D1232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1</w:t>
            </w:r>
          </w:p>
          <w:p w14:paraId="680F239E" w14:textId="77777777" w:rsidR="006D1232" w:rsidRPr="006D1232" w:rsidRDefault="006D1232" w:rsidP="006D1232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No strategies, accepting of poor</w:t>
            </w:r>
          </w:p>
          <w:p w14:paraId="27D6583D" w14:textId="77777777" w:rsidR="006D1232" w:rsidRPr="006D1232" w:rsidRDefault="006D1232" w:rsidP="006D1232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views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FBD4" w14:textId="77777777" w:rsidR="006D1232" w:rsidRPr="006D1232" w:rsidRDefault="006D1232" w:rsidP="008B5EED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968A" w14:textId="77777777" w:rsidR="006D1232" w:rsidRPr="006D1232" w:rsidRDefault="006D1232" w:rsidP="006D1232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3</w:t>
            </w:r>
          </w:p>
          <w:p w14:paraId="017B1004" w14:textId="77777777" w:rsidR="006D1232" w:rsidRPr="006D1232" w:rsidRDefault="006D1232" w:rsidP="006D1232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Good strategies but poor</w:t>
            </w:r>
          </w:p>
          <w:p w14:paraId="692221DF" w14:textId="77777777" w:rsidR="006D1232" w:rsidRPr="006D1232" w:rsidRDefault="006D1232" w:rsidP="006D1232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implementation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51FD" w14:textId="77777777" w:rsidR="006D1232" w:rsidRPr="006D1232" w:rsidRDefault="006D1232" w:rsidP="008B5EED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7EA1" w14:textId="77777777" w:rsidR="006D1232" w:rsidRPr="006D1232" w:rsidRDefault="006D1232" w:rsidP="006D1232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5</w:t>
            </w:r>
          </w:p>
          <w:p w14:paraId="79ECB430" w14:textId="77777777" w:rsidR="006D1232" w:rsidRPr="006D1232" w:rsidRDefault="006D1232" w:rsidP="006D1232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Good strategies, well implemented</w:t>
            </w:r>
          </w:p>
        </w:tc>
      </w:tr>
      <w:tr w:rsidR="006D1232" w14:paraId="5325A618" w14:textId="77777777" w:rsidTr="006D1232">
        <w:trPr>
          <w:trHeight w:val="88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908A" w14:textId="77777777" w:rsidR="006D1232" w:rsidRPr="006D1232" w:rsidRDefault="006D1232" w:rsidP="006D1232">
            <w:pPr>
              <w:pStyle w:val="TableParagraph0"/>
              <w:spacing w:line="240" w:lineRule="auto"/>
              <w:ind w:left="107" w:right="589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6D1232">
              <w:rPr>
                <w:bCs/>
                <w:color w:val="606060" w:themeColor="text1"/>
                <w:sz w:val="18"/>
                <w:szCs w:val="18"/>
              </w:rPr>
              <w:lastRenderedPageBreak/>
              <w:t>20. Answer clinical questions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DC65" w14:textId="77777777" w:rsidR="006D1232" w:rsidRPr="006D1232" w:rsidRDefault="006D1232" w:rsidP="006D1232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1</w:t>
            </w:r>
          </w:p>
          <w:p w14:paraId="4EB6D580" w14:textId="77777777" w:rsidR="006D1232" w:rsidRPr="006D1232" w:rsidRDefault="006D1232" w:rsidP="006D1232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 xml:space="preserve">Doesn’t </w:t>
            </w:r>
            <w:proofErr w:type="gramStart"/>
            <w:r w:rsidRPr="006D1232">
              <w:rPr>
                <w:color w:val="606060" w:themeColor="text1"/>
                <w:sz w:val="18"/>
                <w:szCs w:val="18"/>
              </w:rPr>
              <w:t>give consideration to</w:t>
            </w:r>
            <w:proofErr w:type="gramEnd"/>
            <w:r w:rsidRPr="006D1232">
              <w:rPr>
                <w:color w:val="606060" w:themeColor="text1"/>
                <w:sz w:val="18"/>
                <w:szCs w:val="18"/>
              </w:rPr>
              <w:t xml:space="preserve"> clinical question during the scan and omits it from the report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5BED" w14:textId="77777777" w:rsidR="006D1232" w:rsidRPr="006D1232" w:rsidRDefault="006D1232" w:rsidP="008B5EED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776D" w14:textId="77777777" w:rsidR="006D1232" w:rsidRPr="006D1232" w:rsidRDefault="006D1232" w:rsidP="006D1232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3</w:t>
            </w:r>
          </w:p>
          <w:p w14:paraId="07CA72C2" w14:textId="77777777" w:rsidR="006D1232" w:rsidRPr="006D1232" w:rsidRDefault="006D1232" w:rsidP="006D1232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 xml:space="preserve">Doesn’t </w:t>
            </w:r>
            <w:proofErr w:type="gramStart"/>
            <w:r w:rsidRPr="006D1232">
              <w:rPr>
                <w:color w:val="606060" w:themeColor="text1"/>
                <w:sz w:val="18"/>
                <w:szCs w:val="18"/>
              </w:rPr>
              <w:t>give consideration to</w:t>
            </w:r>
            <w:proofErr w:type="gramEnd"/>
            <w:r w:rsidRPr="006D1232">
              <w:rPr>
                <w:color w:val="606060" w:themeColor="text1"/>
                <w:sz w:val="18"/>
                <w:szCs w:val="18"/>
              </w:rPr>
              <w:t xml:space="preserve"> clinical question during the scan but mentions it during the report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2E00" w14:textId="77777777" w:rsidR="006D1232" w:rsidRPr="006D1232" w:rsidRDefault="006D1232" w:rsidP="008B5EED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B8AD" w14:textId="77777777" w:rsidR="006D1232" w:rsidRPr="006D1232" w:rsidRDefault="006D1232" w:rsidP="006D1232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5</w:t>
            </w:r>
          </w:p>
          <w:p w14:paraId="08AF964C" w14:textId="77777777" w:rsidR="006D1232" w:rsidRPr="006D1232" w:rsidRDefault="006D1232" w:rsidP="006D1232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 xml:space="preserve">Clearly </w:t>
            </w:r>
            <w:proofErr w:type="gramStart"/>
            <w:r w:rsidRPr="006D1232">
              <w:rPr>
                <w:color w:val="606060" w:themeColor="text1"/>
                <w:sz w:val="18"/>
                <w:szCs w:val="18"/>
              </w:rPr>
              <w:t>gives detailed consideration to</w:t>
            </w:r>
            <w:proofErr w:type="gramEnd"/>
            <w:r w:rsidRPr="006D1232">
              <w:rPr>
                <w:color w:val="606060" w:themeColor="text1"/>
                <w:sz w:val="18"/>
                <w:szCs w:val="18"/>
              </w:rPr>
              <w:t xml:space="preserve"> the clinical question during the scan and report</w:t>
            </w:r>
          </w:p>
        </w:tc>
      </w:tr>
      <w:tr w:rsidR="006D1232" w14:paraId="136FA926" w14:textId="77777777" w:rsidTr="006D1232">
        <w:trPr>
          <w:trHeight w:val="88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C14E" w14:textId="77777777" w:rsidR="006D1232" w:rsidRPr="006D1232" w:rsidRDefault="006D1232" w:rsidP="006D1232">
            <w:pPr>
              <w:pStyle w:val="TableParagraph0"/>
              <w:spacing w:line="240" w:lineRule="auto"/>
              <w:ind w:left="107" w:right="589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6D1232">
              <w:rPr>
                <w:bCs/>
                <w:color w:val="606060" w:themeColor="text1"/>
                <w:sz w:val="18"/>
                <w:szCs w:val="18"/>
              </w:rPr>
              <w:t xml:space="preserve">21. Explain findings to patient and counsel patient accordingly </w:t>
            </w:r>
            <w:r w:rsidRPr="009756ED">
              <w:rPr>
                <w:b/>
                <w:color w:val="606060" w:themeColor="text1"/>
                <w:sz w:val="18"/>
                <w:szCs w:val="18"/>
              </w:rPr>
              <w:t>ESSENTIAL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BE54" w14:textId="77777777" w:rsidR="006D1232" w:rsidRPr="006D1232" w:rsidRDefault="006D1232" w:rsidP="006D1232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1</w:t>
            </w:r>
          </w:p>
          <w:p w14:paraId="282F730F" w14:textId="77777777" w:rsidR="006D1232" w:rsidRPr="006D1232" w:rsidRDefault="006D1232" w:rsidP="006D1232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Incomplete or misinformation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D86C" w14:textId="77777777" w:rsidR="006D1232" w:rsidRPr="006D1232" w:rsidRDefault="006D1232" w:rsidP="008B5EED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7623" w14:textId="77777777" w:rsidR="006D1232" w:rsidRPr="006D1232" w:rsidRDefault="006D1232" w:rsidP="006D1232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3</w:t>
            </w:r>
          </w:p>
          <w:p w14:paraId="7374DA74" w14:textId="77777777" w:rsidR="006D1232" w:rsidRPr="006D1232" w:rsidRDefault="006D1232" w:rsidP="006D1232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Explanation complete but brief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87C1" w14:textId="77777777" w:rsidR="006D1232" w:rsidRPr="006D1232" w:rsidRDefault="006D1232" w:rsidP="008B5EED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DB72" w14:textId="77777777" w:rsidR="006D1232" w:rsidRPr="006D1232" w:rsidRDefault="006D1232" w:rsidP="006D1232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5</w:t>
            </w:r>
          </w:p>
          <w:p w14:paraId="02586036" w14:textId="77777777" w:rsidR="006D1232" w:rsidRPr="006D1232" w:rsidRDefault="006D1232" w:rsidP="006D1232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Full succinct explanation with limitations</w:t>
            </w:r>
          </w:p>
        </w:tc>
      </w:tr>
      <w:tr w:rsidR="009756ED" w:rsidRPr="007715D2" w14:paraId="023C9ADC" w14:textId="77777777" w:rsidTr="007715D2">
        <w:trPr>
          <w:trHeight w:val="177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text2" w:themeFillTint="33"/>
          </w:tcPr>
          <w:p w14:paraId="3DB8CCC2" w14:textId="43BDE5D7" w:rsidR="006D1232" w:rsidRPr="007715D2" w:rsidRDefault="009756ED" w:rsidP="006D1232">
            <w:pPr>
              <w:pStyle w:val="TableParagraph0"/>
              <w:spacing w:line="240" w:lineRule="auto"/>
              <w:ind w:left="107" w:right="589"/>
              <w:jc w:val="left"/>
              <w:rPr>
                <w:b/>
                <w:color w:val="614C9A" w:themeColor="accent1"/>
              </w:rPr>
            </w:pPr>
            <w:r w:rsidRPr="007715D2">
              <w:rPr>
                <w:b/>
                <w:color w:val="614C9A" w:themeColor="accent1"/>
              </w:rPr>
              <w:t>REPORT WRITING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text2" w:themeFillTint="33"/>
          </w:tcPr>
          <w:p w14:paraId="7593F08F" w14:textId="77777777" w:rsidR="006D1232" w:rsidRPr="007715D2" w:rsidRDefault="006D1232" w:rsidP="006D1232">
            <w:pPr>
              <w:pStyle w:val="TableParagraph0"/>
              <w:spacing w:before="1" w:line="240" w:lineRule="auto"/>
              <w:ind w:left="131" w:right="126"/>
              <w:rPr>
                <w:b/>
                <w:color w:val="614C9A" w:themeColor="accen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text2" w:themeFillTint="33"/>
          </w:tcPr>
          <w:p w14:paraId="4780A618" w14:textId="77777777" w:rsidR="006D1232" w:rsidRPr="007715D2" w:rsidRDefault="006D1232" w:rsidP="006D1232">
            <w:pPr>
              <w:pStyle w:val="TableParagraph0"/>
              <w:ind w:left="6"/>
              <w:rPr>
                <w:b/>
                <w:color w:val="614C9A" w:themeColor="accent1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text2" w:themeFillTint="33"/>
          </w:tcPr>
          <w:p w14:paraId="2D70C235" w14:textId="77777777" w:rsidR="006D1232" w:rsidRPr="007715D2" w:rsidRDefault="006D1232" w:rsidP="006D1232">
            <w:pPr>
              <w:pStyle w:val="TableParagraph0"/>
              <w:spacing w:line="175" w:lineRule="exact"/>
              <w:ind w:left="129" w:right="130"/>
              <w:rPr>
                <w:b/>
                <w:color w:val="614C9A" w:themeColor="accent1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text2" w:themeFillTint="33"/>
          </w:tcPr>
          <w:p w14:paraId="59D73CC6" w14:textId="77777777" w:rsidR="006D1232" w:rsidRPr="007715D2" w:rsidRDefault="006D1232" w:rsidP="006D1232">
            <w:pPr>
              <w:pStyle w:val="TableParagraph0"/>
              <w:rPr>
                <w:b/>
                <w:color w:val="614C9A" w:themeColor="accen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text2" w:themeFillTint="33"/>
          </w:tcPr>
          <w:p w14:paraId="314369BF" w14:textId="77777777" w:rsidR="006D1232" w:rsidRPr="007715D2" w:rsidRDefault="006D1232" w:rsidP="006D1232">
            <w:pPr>
              <w:pStyle w:val="TableParagraph0"/>
              <w:spacing w:before="1" w:line="240" w:lineRule="auto"/>
              <w:ind w:left="151" w:right="155" w:hanging="1"/>
              <w:rPr>
                <w:b/>
                <w:color w:val="614C9A" w:themeColor="accent1"/>
              </w:rPr>
            </w:pPr>
          </w:p>
        </w:tc>
      </w:tr>
      <w:tr w:rsidR="006D1232" w14:paraId="21CC60E5" w14:textId="77777777" w:rsidTr="006D1232">
        <w:trPr>
          <w:trHeight w:val="88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8E8F" w14:textId="77777777" w:rsidR="006D1232" w:rsidRPr="006D1232" w:rsidRDefault="006D1232" w:rsidP="006D1232">
            <w:pPr>
              <w:pStyle w:val="TableParagraph0"/>
              <w:spacing w:line="240" w:lineRule="auto"/>
              <w:ind w:left="107" w:right="589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6D1232">
              <w:rPr>
                <w:bCs/>
                <w:color w:val="606060" w:themeColor="text1"/>
                <w:sz w:val="18"/>
                <w:szCs w:val="18"/>
              </w:rPr>
              <w:t>22. Personal details and clinical indication included</w:t>
            </w:r>
          </w:p>
          <w:p w14:paraId="2522FD56" w14:textId="77777777" w:rsidR="006D1232" w:rsidRPr="001537D3" w:rsidRDefault="006D1232" w:rsidP="006D1232">
            <w:pPr>
              <w:pStyle w:val="TableParagraph0"/>
              <w:spacing w:line="240" w:lineRule="auto"/>
              <w:ind w:left="107" w:right="589"/>
              <w:jc w:val="left"/>
              <w:rPr>
                <w:b/>
                <w:color w:val="606060" w:themeColor="text1"/>
                <w:sz w:val="18"/>
                <w:szCs w:val="18"/>
              </w:rPr>
            </w:pPr>
            <w:r w:rsidRPr="001537D3">
              <w:rPr>
                <w:b/>
                <w:color w:val="606060" w:themeColor="text1"/>
                <w:sz w:val="18"/>
                <w:szCs w:val="18"/>
              </w:rPr>
              <w:t>ESSENTIAL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A09C" w14:textId="77777777" w:rsidR="006D1232" w:rsidRPr="006D1232" w:rsidRDefault="006D1232" w:rsidP="006D1232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1</w:t>
            </w:r>
          </w:p>
          <w:p w14:paraId="04E76EBF" w14:textId="77777777" w:rsidR="006D1232" w:rsidRPr="006D1232" w:rsidRDefault="006D1232" w:rsidP="006D1232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Deficient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4258" w14:textId="77777777" w:rsidR="006D1232" w:rsidRPr="006D1232" w:rsidRDefault="006D1232" w:rsidP="008B5EED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0335" w14:textId="77777777" w:rsidR="006D1232" w:rsidRPr="006D1232" w:rsidRDefault="006D1232" w:rsidP="006D1232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3</w:t>
            </w:r>
          </w:p>
          <w:p w14:paraId="65DDEEE7" w14:textId="77777777" w:rsidR="006D1232" w:rsidRPr="006D1232" w:rsidRDefault="006D1232" w:rsidP="006D1232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Mostly correct</w:t>
            </w:r>
          </w:p>
          <w:p w14:paraId="0E230E47" w14:textId="77777777" w:rsidR="006D1232" w:rsidRPr="006D1232" w:rsidRDefault="006D1232" w:rsidP="006D1232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(</w:t>
            </w:r>
            <w:proofErr w:type="gramStart"/>
            <w:r w:rsidRPr="006D1232">
              <w:rPr>
                <w:color w:val="606060" w:themeColor="text1"/>
                <w:sz w:val="18"/>
                <w:szCs w:val="18"/>
              </w:rPr>
              <w:t>minor</w:t>
            </w:r>
            <w:proofErr w:type="gramEnd"/>
            <w:r w:rsidRPr="006D1232">
              <w:rPr>
                <w:color w:val="606060" w:themeColor="text1"/>
                <w:sz w:val="18"/>
                <w:szCs w:val="18"/>
              </w:rPr>
              <w:t xml:space="preserve"> omission)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8505" w14:textId="77777777" w:rsidR="006D1232" w:rsidRPr="006D1232" w:rsidRDefault="006D1232" w:rsidP="008B5EED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F8BE" w14:textId="77777777" w:rsidR="006D1232" w:rsidRPr="006D1232" w:rsidRDefault="006D1232" w:rsidP="006D1232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5</w:t>
            </w:r>
          </w:p>
          <w:p w14:paraId="0CE16878" w14:textId="77777777" w:rsidR="006D1232" w:rsidRPr="006D1232" w:rsidRDefault="006D1232" w:rsidP="006D1232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Accurate and</w:t>
            </w:r>
          </w:p>
          <w:p w14:paraId="3E717619" w14:textId="77777777" w:rsidR="006D1232" w:rsidRPr="006D1232" w:rsidRDefault="006D1232" w:rsidP="006D1232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correct</w:t>
            </w:r>
          </w:p>
        </w:tc>
      </w:tr>
      <w:tr w:rsidR="006D1232" w14:paraId="51B1B491" w14:textId="77777777" w:rsidTr="006D1232">
        <w:trPr>
          <w:trHeight w:val="88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F36E" w14:textId="77777777" w:rsidR="006D1232" w:rsidRPr="006D1232" w:rsidRDefault="006D1232" w:rsidP="006D1232">
            <w:pPr>
              <w:pStyle w:val="TableParagraph0"/>
              <w:spacing w:line="240" w:lineRule="auto"/>
              <w:ind w:left="107" w:right="589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6D1232">
              <w:rPr>
                <w:bCs/>
                <w:color w:val="606060" w:themeColor="text1"/>
                <w:sz w:val="18"/>
                <w:szCs w:val="18"/>
              </w:rPr>
              <w:t>23. Organised and well structured; Relevant structures and measurements included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8C52" w14:textId="77777777" w:rsidR="006D1232" w:rsidRPr="006D1232" w:rsidRDefault="006D1232" w:rsidP="006D1232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1</w:t>
            </w:r>
          </w:p>
          <w:p w14:paraId="06F3D29A" w14:textId="77777777" w:rsidR="006D1232" w:rsidRPr="006D1232" w:rsidRDefault="006D1232" w:rsidP="006D1232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Deficient and disorganised; Relevant structures and measurements</w:t>
            </w:r>
          </w:p>
          <w:p w14:paraId="52E302E2" w14:textId="77777777" w:rsidR="006D1232" w:rsidRPr="006D1232" w:rsidRDefault="006D1232" w:rsidP="006D1232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not included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86FE" w14:textId="77777777" w:rsidR="006D1232" w:rsidRPr="006D1232" w:rsidRDefault="006D1232" w:rsidP="006D1232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B7E3" w14:textId="77777777" w:rsidR="006D1232" w:rsidRPr="006D1232" w:rsidRDefault="006D1232" w:rsidP="006D1232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3</w:t>
            </w:r>
          </w:p>
          <w:p w14:paraId="46682B5F" w14:textId="77777777" w:rsidR="006D1232" w:rsidRPr="006D1232" w:rsidRDefault="006D1232" w:rsidP="006D1232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Mostly correct (mild disorganisation); Mostly included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C649" w14:textId="77777777" w:rsidR="006D1232" w:rsidRPr="006D1232" w:rsidRDefault="006D1232" w:rsidP="006D1232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B224" w14:textId="77777777" w:rsidR="006D1232" w:rsidRPr="006D1232" w:rsidRDefault="006D1232" w:rsidP="006D1232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5</w:t>
            </w:r>
          </w:p>
          <w:p w14:paraId="1989DDD5" w14:textId="77777777" w:rsidR="006D1232" w:rsidRPr="006D1232" w:rsidRDefault="006D1232" w:rsidP="006D1232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 xml:space="preserve">Organised and well </w:t>
            </w:r>
            <w:proofErr w:type="gramStart"/>
            <w:r w:rsidRPr="006D1232">
              <w:rPr>
                <w:color w:val="606060" w:themeColor="text1"/>
                <w:sz w:val="18"/>
                <w:szCs w:val="18"/>
              </w:rPr>
              <w:t>structured;</w:t>
            </w:r>
            <w:proofErr w:type="gramEnd"/>
            <w:r w:rsidRPr="006D1232">
              <w:rPr>
                <w:color w:val="606060" w:themeColor="text1"/>
                <w:sz w:val="18"/>
                <w:szCs w:val="18"/>
              </w:rPr>
              <w:t xml:space="preserve"> Accurate and all relevant information</w:t>
            </w:r>
          </w:p>
          <w:p w14:paraId="590FE42F" w14:textId="77777777" w:rsidR="006D1232" w:rsidRPr="006D1232" w:rsidRDefault="006D1232" w:rsidP="006D1232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included</w:t>
            </w:r>
          </w:p>
        </w:tc>
      </w:tr>
      <w:tr w:rsidR="006D1232" w14:paraId="27D65EC5" w14:textId="77777777" w:rsidTr="006D1232">
        <w:trPr>
          <w:trHeight w:val="88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022F" w14:textId="77777777" w:rsidR="006D1232" w:rsidRPr="006D1232" w:rsidRDefault="006D1232" w:rsidP="006D1232">
            <w:pPr>
              <w:pStyle w:val="TableParagraph0"/>
              <w:spacing w:line="240" w:lineRule="auto"/>
              <w:ind w:left="107" w:right="589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6D1232">
              <w:rPr>
                <w:bCs/>
                <w:color w:val="606060" w:themeColor="text1"/>
                <w:sz w:val="18"/>
                <w:szCs w:val="18"/>
              </w:rPr>
              <w:t>24. Diagnosis or summary clearly stated (with relevant recommendations if applicable)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80F1" w14:textId="77777777" w:rsidR="006D1232" w:rsidRPr="006D1232" w:rsidRDefault="006D1232" w:rsidP="006D1232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1</w:t>
            </w:r>
          </w:p>
          <w:p w14:paraId="68B07C68" w14:textId="77777777" w:rsidR="006D1232" w:rsidRPr="006D1232" w:rsidRDefault="006D1232" w:rsidP="006D1232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Deficient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A056" w14:textId="77777777" w:rsidR="006D1232" w:rsidRPr="006D1232" w:rsidRDefault="006D1232" w:rsidP="008B5EED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D511" w14:textId="77777777" w:rsidR="006D1232" w:rsidRPr="006D1232" w:rsidRDefault="006D1232" w:rsidP="006D1232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3</w:t>
            </w:r>
          </w:p>
          <w:p w14:paraId="334AAE24" w14:textId="77777777" w:rsidR="006D1232" w:rsidRPr="006D1232" w:rsidRDefault="006D1232" w:rsidP="006D1232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Adequate summary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610F" w14:textId="77777777" w:rsidR="006D1232" w:rsidRPr="006D1232" w:rsidRDefault="006D1232" w:rsidP="008B5EED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6F50" w14:textId="77777777" w:rsidR="006D1232" w:rsidRPr="006D1232" w:rsidRDefault="006D1232" w:rsidP="006D1232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5</w:t>
            </w:r>
          </w:p>
          <w:p w14:paraId="33723B5C" w14:textId="77777777" w:rsidR="006D1232" w:rsidRPr="006D1232" w:rsidRDefault="006D1232" w:rsidP="006D1232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Stated clearly with relevant</w:t>
            </w:r>
          </w:p>
          <w:p w14:paraId="405C1675" w14:textId="77777777" w:rsidR="006D1232" w:rsidRPr="006D1232" w:rsidRDefault="006D1232" w:rsidP="006D1232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recommendations</w:t>
            </w:r>
          </w:p>
        </w:tc>
      </w:tr>
      <w:tr w:rsidR="006D1232" w14:paraId="0ED576E8" w14:textId="77777777" w:rsidTr="006D1232">
        <w:trPr>
          <w:trHeight w:val="88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845B" w14:textId="77777777" w:rsidR="006D1232" w:rsidRPr="006D1232" w:rsidRDefault="006D1232" w:rsidP="006D1232">
            <w:pPr>
              <w:pStyle w:val="TableParagraph0"/>
              <w:spacing w:line="240" w:lineRule="auto"/>
              <w:ind w:left="107" w:right="589"/>
              <w:jc w:val="left"/>
              <w:rPr>
                <w:bCs/>
                <w:color w:val="606060" w:themeColor="text1"/>
                <w:sz w:val="18"/>
                <w:szCs w:val="18"/>
              </w:rPr>
            </w:pPr>
            <w:r w:rsidRPr="006D1232">
              <w:rPr>
                <w:bCs/>
                <w:color w:val="606060" w:themeColor="text1"/>
                <w:sz w:val="18"/>
                <w:szCs w:val="18"/>
              </w:rPr>
              <w:t>25. Addresses the clinical scenario</w:t>
            </w:r>
          </w:p>
          <w:p w14:paraId="70287A43" w14:textId="77777777" w:rsidR="006D1232" w:rsidRPr="001537D3" w:rsidRDefault="006D1232" w:rsidP="006D1232">
            <w:pPr>
              <w:pStyle w:val="TableParagraph0"/>
              <w:spacing w:line="240" w:lineRule="auto"/>
              <w:ind w:left="107" w:right="589"/>
              <w:jc w:val="left"/>
              <w:rPr>
                <w:b/>
                <w:color w:val="606060" w:themeColor="text1"/>
                <w:sz w:val="18"/>
                <w:szCs w:val="18"/>
              </w:rPr>
            </w:pPr>
            <w:r w:rsidRPr="001537D3">
              <w:rPr>
                <w:b/>
                <w:color w:val="606060" w:themeColor="text1"/>
                <w:sz w:val="18"/>
                <w:szCs w:val="18"/>
              </w:rPr>
              <w:t>ESSENTIAL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490F" w14:textId="77777777" w:rsidR="006D1232" w:rsidRPr="006D1232" w:rsidRDefault="006D1232" w:rsidP="006D1232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1</w:t>
            </w:r>
          </w:p>
          <w:p w14:paraId="52EAB3DE" w14:textId="77777777" w:rsidR="006D1232" w:rsidRPr="006D1232" w:rsidRDefault="006D1232" w:rsidP="006D1232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Poorly addresses the clinical</w:t>
            </w:r>
          </w:p>
          <w:p w14:paraId="11032950" w14:textId="77777777" w:rsidR="006D1232" w:rsidRPr="006D1232" w:rsidRDefault="006D1232" w:rsidP="006D1232">
            <w:pPr>
              <w:pStyle w:val="TableParagraph0"/>
              <w:spacing w:before="1" w:line="240" w:lineRule="auto"/>
              <w:ind w:left="131" w:right="126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scenario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977D" w14:textId="77777777" w:rsidR="006D1232" w:rsidRPr="006D1232" w:rsidRDefault="006D1232" w:rsidP="006D1232">
            <w:pPr>
              <w:pStyle w:val="TableParagraph0"/>
              <w:ind w:left="6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5D71" w14:textId="77777777" w:rsidR="006D1232" w:rsidRPr="006D1232" w:rsidRDefault="006D1232" w:rsidP="006D1232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3</w:t>
            </w:r>
          </w:p>
          <w:p w14:paraId="0AC19963" w14:textId="77777777" w:rsidR="006D1232" w:rsidRPr="006D1232" w:rsidRDefault="006D1232" w:rsidP="006D1232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Clinical scenario partially</w:t>
            </w:r>
          </w:p>
          <w:p w14:paraId="40261C91" w14:textId="77777777" w:rsidR="006D1232" w:rsidRPr="006D1232" w:rsidRDefault="006D1232" w:rsidP="008B5EED">
            <w:pPr>
              <w:pStyle w:val="TableParagraph0"/>
              <w:spacing w:line="175" w:lineRule="exact"/>
              <w:ind w:left="129" w:right="130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addressed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C9F5" w14:textId="77777777" w:rsidR="006D1232" w:rsidRPr="006D1232" w:rsidRDefault="006D1232" w:rsidP="006D1232">
            <w:pPr>
              <w:pStyle w:val="TableParagraph0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8954" w14:textId="77777777" w:rsidR="006D1232" w:rsidRPr="006D1232" w:rsidRDefault="006D1232" w:rsidP="006D1232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5</w:t>
            </w:r>
          </w:p>
          <w:p w14:paraId="6F6346BC" w14:textId="77777777" w:rsidR="006D1232" w:rsidRPr="006D1232" w:rsidRDefault="006D1232" w:rsidP="006D1232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Addresses the clinical scenario</w:t>
            </w:r>
          </w:p>
          <w:p w14:paraId="4E9D97CD" w14:textId="77777777" w:rsidR="006D1232" w:rsidRPr="006D1232" w:rsidRDefault="006D1232" w:rsidP="006D1232">
            <w:pPr>
              <w:pStyle w:val="TableParagraph0"/>
              <w:spacing w:before="1" w:line="240" w:lineRule="auto"/>
              <w:ind w:left="151" w:right="155" w:hanging="1"/>
              <w:rPr>
                <w:color w:val="606060" w:themeColor="text1"/>
                <w:sz w:val="18"/>
                <w:szCs w:val="18"/>
              </w:rPr>
            </w:pPr>
            <w:r w:rsidRPr="006D1232">
              <w:rPr>
                <w:color w:val="606060" w:themeColor="text1"/>
                <w:sz w:val="18"/>
                <w:szCs w:val="18"/>
              </w:rPr>
              <w:t>well</w:t>
            </w:r>
          </w:p>
        </w:tc>
      </w:tr>
    </w:tbl>
    <w:p w14:paraId="27B4A2B3" w14:textId="61BFC726" w:rsidR="00C720BE" w:rsidRDefault="00C720B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8D8D8" w:themeFill="text2" w:themeFillTint="33"/>
        <w:tblLook w:val="04A0" w:firstRow="1" w:lastRow="0" w:firstColumn="1" w:lastColumn="0" w:noHBand="0" w:noVBand="1"/>
      </w:tblPr>
      <w:tblGrid>
        <w:gridCol w:w="10456"/>
      </w:tblGrid>
      <w:tr w:rsidR="002A42CB" w:rsidRPr="002A42CB" w14:paraId="3327B0D5" w14:textId="77777777" w:rsidTr="002A42CB">
        <w:tc>
          <w:tcPr>
            <w:tcW w:w="10456" w:type="dxa"/>
            <w:shd w:val="clear" w:color="auto" w:fill="D8D8D8" w:themeFill="text2" w:themeFillTint="33"/>
          </w:tcPr>
          <w:p w14:paraId="10AF60F7" w14:textId="6969FEAE" w:rsidR="002A42CB" w:rsidRPr="002A42CB" w:rsidRDefault="002A42CB" w:rsidP="00790719">
            <w:pPr>
              <w:rPr>
                <w:b/>
                <w:bCs/>
                <w:color w:val="614C9A" w:themeColor="accent1"/>
              </w:rPr>
            </w:pPr>
            <w:r w:rsidRPr="002A42CB">
              <w:rPr>
                <w:b/>
                <w:bCs/>
                <w:color w:val="614C9A" w:themeColor="accent1"/>
              </w:rPr>
              <w:t>TRAINEE TO COMPLETE</w:t>
            </w:r>
            <w:r w:rsidRPr="002A42CB">
              <w:rPr>
                <w:b/>
                <w:bCs/>
                <w:color w:val="614C9A" w:themeColor="accent1"/>
              </w:rPr>
              <w:tab/>
            </w:r>
          </w:p>
        </w:tc>
      </w:tr>
    </w:tbl>
    <w:p w14:paraId="27FCE45E" w14:textId="77777777" w:rsidR="002A42CB" w:rsidRDefault="002A42CB" w:rsidP="00790719"/>
    <w:p w14:paraId="14D878D8" w14:textId="77777777" w:rsidR="00790719" w:rsidRDefault="00790719" w:rsidP="00790719">
      <w:r>
        <w:t>For summative assessments only:</w:t>
      </w:r>
    </w:p>
    <w:p w14:paraId="4FA0B290" w14:textId="77777777" w:rsidR="00790719" w:rsidRDefault="00790719" w:rsidP="00790719"/>
    <w:p w14:paraId="62EF0BB6" w14:textId="77777777" w:rsidR="00790719" w:rsidRDefault="00790719" w:rsidP="00790719">
      <w:r>
        <w:t>Number of summative assessments required to achieve this outcome: ……………………</w:t>
      </w:r>
    </w:p>
    <w:p w14:paraId="07A13750" w14:textId="77777777" w:rsidR="00790719" w:rsidRDefault="00790719" w:rsidP="00790719"/>
    <w:p w14:paraId="4ED3A4A5" w14:textId="77777777" w:rsidR="00790719" w:rsidRDefault="00790719" w:rsidP="00790719">
      <w:r>
        <w:t>Number of satisfactorily completed weeks of clinical training: ……………………</w:t>
      </w:r>
    </w:p>
    <w:p w14:paraId="28602AB4" w14:textId="77777777" w:rsidR="00790719" w:rsidRDefault="00790719" w:rsidP="00790719"/>
    <w:p w14:paraId="0C53104A" w14:textId="77777777" w:rsidR="00790719" w:rsidRDefault="00790719" w:rsidP="00790719">
      <w:r>
        <w:t>Number of formative assessments performed: ……………………</w:t>
      </w:r>
    </w:p>
    <w:p w14:paraId="69A492A4" w14:textId="77777777" w:rsidR="00790719" w:rsidRDefault="00790719" w:rsidP="00790719"/>
    <w:p w14:paraId="699A7A69" w14:textId="60A06A6A" w:rsidR="00790719" w:rsidRDefault="00790719" w:rsidP="00790719">
      <w:r>
        <w:t xml:space="preserve">Number of prior </w:t>
      </w:r>
      <w:r w:rsidR="00A230EC">
        <w:t>Gynaecological</w:t>
      </w:r>
      <w:r>
        <w:t xml:space="preserve"> scans performed: ……………………</w:t>
      </w:r>
    </w:p>
    <w:p w14:paraId="75FB91CA" w14:textId="77777777" w:rsidR="00A230EC" w:rsidRDefault="00A230EC" w:rsidP="00790719"/>
    <w:p w14:paraId="089AB0CE" w14:textId="2B3A487C" w:rsidR="00790719" w:rsidRDefault="00790719" w:rsidP="00790719">
      <w:r>
        <w:t>Aspects I think I performed well:</w:t>
      </w:r>
    </w:p>
    <w:p w14:paraId="317D80D0" w14:textId="77777777" w:rsidR="00790719" w:rsidRDefault="00790719" w:rsidP="00790719"/>
    <w:p w14:paraId="06C4A7E0" w14:textId="5573B686" w:rsidR="00790719" w:rsidRDefault="00790719" w:rsidP="00790719"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532E0D7E" w14:textId="77777777" w:rsidR="004D6D8F" w:rsidRDefault="004D6D8F" w:rsidP="00790719"/>
    <w:p w14:paraId="4169031C" w14:textId="24C69DEB" w:rsidR="00790719" w:rsidRDefault="00790719" w:rsidP="00790719">
      <w:r>
        <w:t>………………………………………………………………………………………………………………………………………………………………………………………</w:t>
      </w:r>
      <w:r w:rsidR="004D6D8F">
        <w:t xml:space="preserve"> </w:t>
      </w:r>
    </w:p>
    <w:p w14:paraId="74A90EA1" w14:textId="77777777" w:rsidR="00790719" w:rsidRDefault="00790719" w:rsidP="00790719"/>
    <w:p w14:paraId="14A31EF1" w14:textId="4A858784" w:rsidR="00790719" w:rsidRDefault="00790719" w:rsidP="00790719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50E6BF1E" w14:textId="77777777" w:rsidR="00790719" w:rsidRDefault="00790719" w:rsidP="00790719"/>
    <w:p w14:paraId="3F3ECB3F" w14:textId="7C4EE2F9" w:rsidR="00790719" w:rsidRDefault="00790719" w:rsidP="00790719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6708188F" w14:textId="77777777" w:rsidR="00790719" w:rsidRDefault="00790719" w:rsidP="00790719"/>
    <w:p w14:paraId="6E6C7BB0" w14:textId="77777777" w:rsidR="00A230EC" w:rsidRDefault="00A230EC">
      <w:pPr>
        <w:spacing w:after="160"/>
      </w:pPr>
      <w:r>
        <w:br w:type="page"/>
      </w:r>
    </w:p>
    <w:p w14:paraId="588E6843" w14:textId="4F14DCEE" w:rsidR="00790719" w:rsidRDefault="00790719" w:rsidP="00790719">
      <w:r>
        <w:lastRenderedPageBreak/>
        <w:t>Aspects I think need to be improved:</w:t>
      </w:r>
    </w:p>
    <w:p w14:paraId="6A42C461" w14:textId="77777777" w:rsidR="00790719" w:rsidRDefault="00790719" w:rsidP="00790719"/>
    <w:p w14:paraId="1E74A89D" w14:textId="5C472A6A" w:rsidR="00790719" w:rsidRDefault="00790719" w:rsidP="00790719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7C754DAC" w14:textId="77777777" w:rsidR="00790719" w:rsidRDefault="00790719" w:rsidP="00790719"/>
    <w:p w14:paraId="3B31B9FE" w14:textId="62ED4D04" w:rsidR="00790719" w:rsidRDefault="00790719" w:rsidP="00790719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7DB91E82" w14:textId="77777777" w:rsidR="00790719" w:rsidRDefault="00790719" w:rsidP="00790719"/>
    <w:p w14:paraId="41D46E3E" w14:textId="67D5520F" w:rsidR="00790719" w:rsidRDefault="00790719" w:rsidP="00790719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0D9614AC" w14:textId="77777777" w:rsidR="00790719" w:rsidRDefault="00790719" w:rsidP="00790719"/>
    <w:p w14:paraId="51A3BD49" w14:textId="7ABB436A" w:rsidR="00790719" w:rsidRDefault="00790719" w:rsidP="00790719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6E9E3C6E" w14:textId="3F6FDCCF" w:rsidR="009417C4" w:rsidRDefault="009417C4" w:rsidP="00BE668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8D8D8" w:themeFill="text2" w:themeFillTint="33"/>
        <w:tblLook w:val="04A0" w:firstRow="1" w:lastRow="0" w:firstColumn="1" w:lastColumn="0" w:noHBand="0" w:noVBand="1"/>
      </w:tblPr>
      <w:tblGrid>
        <w:gridCol w:w="10456"/>
      </w:tblGrid>
      <w:tr w:rsidR="008850EC" w14:paraId="715C0339" w14:textId="77777777" w:rsidTr="00B573B0">
        <w:tc>
          <w:tcPr>
            <w:tcW w:w="10456" w:type="dxa"/>
            <w:shd w:val="clear" w:color="auto" w:fill="D8D8D8" w:themeFill="text2" w:themeFillTint="33"/>
          </w:tcPr>
          <w:p w14:paraId="4952322F" w14:textId="1CF87B23" w:rsidR="008850EC" w:rsidRPr="008850EC" w:rsidRDefault="008850EC" w:rsidP="00BE6680">
            <w:pPr>
              <w:rPr>
                <w:b/>
                <w:bCs/>
                <w:color w:val="614C9A" w:themeColor="accent1"/>
              </w:rPr>
            </w:pPr>
            <w:r w:rsidRPr="008850EC">
              <w:rPr>
                <w:b/>
                <w:bCs/>
                <w:color w:val="614C9A" w:themeColor="accent1"/>
              </w:rPr>
              <w:t>ASSESSOR TO COMPLETE</w:t>
            </w:r>
            <w:r w:rsidRPr="008850EC">
              <w:rPr>
                <w:b/>
                <w:bCs/>
                <w:color w:val="614C9A" w:themeColor="accent1"/>
              </w:rPr>
              <w:tab/>
            </w:r>
          </w:p>
        </w:tc>
      </w:tr>
    </w:tbl>
    <w:p w14:paraId="22B50A35" w14:textId="77777777" w:rsidR="009B70A3" w:rsidRDefault="009B70A3" w:rsidP="009B70A3">
      <w:pPr>
        <w:pStyle w:val="BodyText"/>
        <w:rPr>
          <w:b/>
        </w:rPr>
      </w:pPr>
    </w:p>
    <w:p w14:paraId="16554F20" w14:textId="77777777" w:rsidR="009B70A3" w:rsidRDefault="009B70A3" w:rsidP="009B70A3">
      <w:pPr>
        <w:pStyle w:val="BodyText"/>
        <w:ind w:left="100"/>
      </w:pP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criteria boxes</w:t>
      </w:r>
      <w:r>
        <w:rPr>
          <w:spacing w:val="-4"/>
        </w:rPr>
        <w:t xml:space="preserve"> </w:t>
      </w:r>
      <w:r>
        <w:t>assessed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‘4’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more:</w:t>
      </w:r>
      <w:r>
        <w:rPr>
          <w:spacing w:val="-1"/>
        </w:rPr>
        <w:t xml:space="preserve"> </w:t>
      </w:r>
      <w:r>
        <w:t>………………………….</w:t>
      </w:r>
    </w:p>
    <w:p w14:paraId="61C9371F" w14:textId="77777777" w:rsidR="009B70A3" w:rsidRDefault="009B70A3" w:rsidP="009B70A3">
      <w:pPr>
        <w:pStyle w:val="BodyText"/>
        <w:spacing w:before="2"/>
      </w:pPr>
    </w:p>
    <w:p w14:paraId="7F547873" w14:textId="77777777" w:rsidR="009B70A3" w:rsidRDefault="009B70A3" w:rsidP="009B70A3">
      <w:pPr>
        <w:pStyle w:val="BodyText"/>
        <w:ind w:left="100"/>
      </w:pPr>
      <w:r>
        <w:t>All</w:t>
      </w:r>
      <w:r>
        <w:rPr>
          <w:spacing w:val="-3"/>
        </w:rPr>
        <w:t xml:space="preserve"> </w:t>
      </w:r>
      <w:r>
        <w:t>essential</w:t>
      </w:r>
      <w:r>
        <w:rPr>
          <w:spacing w:val="-1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assessed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‘4’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more: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</w:t>
      </w:r>
    </w:p>
    <w:p w14:paraId="669DCBF6" w14:textId="77777777" w:rsidR="009B70A3" w:rsidRDefault="009B70A3" w:rsidP="009B70A3">
      <w:pPr>
        <w:pStyle w:val="BodyText"/>
      </w:pPr>
    </w:p>
    <w:p w14:paraId="651709A5" w14:textId="77777777" w:rsidR="009B70A3" w:rsidRDefault="009B70A3" w:rsidP="009B70A3">
      <w:pPr>
        <w:pStyle w:val="BodyText"/>
        <w:ind w:left="100"/>
      </w:pPr>
      <w:r>
        <w:t>On</w:t>
      </w:r>
      <w:r>
        <w:rPr>
          <w:spacing w:val="-2"/>
        </w:rPr>
        <w:t xml:space="preserve"> </w:t>
      </w:r>
      <w:r>
        <w:t>assessment the</w:t>
      </w:r>
      <w:r>
        <w:rPr>
          <w:spacing w:val="-3"/>
        </w:rPr>
        <w:t xml:space="preserve"> </w:t>
      </w:r>
      <w:r>
        <w:t>trainee</w:t>
      </w:r>
      <w:r>
        <w:rPr>
          <w:spacing w:val="-3"/>
        </w:rPr>
        <w:t xml:space="preserve"> </w:t>
      </w:r>
      <w:r>
        <w:t>has:</w:t>
      </w:r>
    </w:p>
    <w:p w14:paraId="271E5723" w14:textId="10C531B0" w:rsidR="009B70A3" w:rsidRDefault="009B70A3" w:rsidP="009B70A3">
      <w:pPr>
        <w:pStyle w:val="BodyText"/>
        <w:tabs>
          <w:tab w:val="left" w:pos="820"/>
        </w:tabs>
        <w:spacing w:line="255" w:lineRule="exact"/>
        <w:ind w:left="46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t>Achieved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MAPS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 w:rsidR="009A3CB7">
        <w:rPr>
          <w:spacing w:val="-4"/>
        </w:rPr>
        <w:t>Gynaecological</w:t>
      </w:r>
      <w:r w:rsidR="00551EE0">
        <w:rPr>
          <w:spacing w:val="-4"/>
        </w:rPr>
        <w:t xml:space="preserve"> </w:t>
      </w:r>
      <w:r>
        <w:t>Ultrasound</w:t>
      </w:r>
      <w:r>
        <w:rPr>
          <w:spacing w:val="-2"/>
        </w:rPr>
        <w:t xml:space="preserve"> </w:t>
      </w:r>
      <w:r>
        <w:t>Assessment</w:t>
      </w:r>
    </w:p>
    <w:p w14:paraId="52019163" w14:textId="2E329853" w:rsidR="009B70A3" w:rsidRDefault="009B70A3" w:rsidP="009B70A3">
      <w:pPr>
        <w:pStyle w:val="BodyText"/>
        <w:tabs>
          <w:tab w:val="left" w:pos="820"/>
        </w:tabs>
        <w:ind w:left="46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t>Achieved</w:t>
      </w:r>
      <w:r>
        <w:rPr>
          <w:spacing w:val="-3"/>
        </w:rPr>
        <w:t xml:space="preserve"> </w:t>
      </w:r>
      <w:r>
        <w:t>MAPS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 w:rsidR="009A3CB7">
        <w:rPr>
          <w:spacing w:val="-4"/>
        </w:rPr>
        <w:t>Gynaecological</w:t>
      </w:r>
      <w:r w:rsidR="009A3CB7">
        <w:t xml:space="preserve"> </w:t>
      </w:r>
      <w:r>
        <w:t>Ultrasound</w:t>
      </w:r>
      <w:r>
        <w:rPr>
          <w:spacing w:val="-2"/>
        </w:rPr>
        <w:t xml:space="preserve"> </w:t>
      </w:r>
      <w:r>
        <w:t>Assessment.</w:t>
      </w:r>
    </w:p>
    <w:p w14:paraId="21335B3C" w14:textId="11A47D62" w:rsidR="009B70A3" w:rsidRDefault="009B70A3" w:rsidP="009B70A3">
      <w:pPr>
        <w:pStyle w:val="BodyText"/>
        <w:spacing w:before="1" w:line="247" w:lineRule="exact"/>
        <w:ind w:left="1180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114"/>
        </w:rPr>
        <w:t xml:space="preserve"> </w:t>
      </w:r>
      <w:r>
        <w:t>(</w:t>
      </w:r>
      <w:r w:rsidR="000F1E52">
        <w:t>MAPS:</w:t>
      </w:r>
      <w:r w:rsidR="000F1E52">
        <w:rPr>
          <w:spacing w:val="-2"/>
        </w:rPr>
        <w:t xml:space="preserve"> </w:t>
      </w:r>
      <w:r w:rsidR="000F1E52">
        <w:t>a</w:t>
      </w:r>
      <w:r w:rsidR="000F1E52">
        <w:rPr>
          <w:spacing w:val="2"/>
        </w:rPr>
        <w:t xml:space="preserve"> </w:t>
      </w:r>
      <w:r w:rsidR="000F1E52">
        <w:t>minimum</w:t>
      </w:r>
      <w:r w:rsidR="000F1E52">
        <w:rPr>
          <w:spacing w:val="-2"/>
        </w:rPr>
        <w:t xml:space="preserve"> </w:t>
      </w:r>
      <w:r w:rsidR="000F1E52">
        <w:t>of</w:t>
      </w:r>
      <w:r w:rsidR="000F1E52">
        <w:rPr>
          <w:spacing w:val="-3"/>
        </w:rPr>
        <w:t xml:space="preserve"> </w:t>
      </w:r>
      <w:r w:rsidR="000F1E52">
        <w:t>18</w:t>
      </w:r>
      <w:r w:rsidR="000F1E52">
        <w:rPr>
          <w:spacing w:val="-1"/>
        </w:rPr>
        <w:t xml:space="preserve"> </w:t>
      </w:r>
      <w:r w:rsidR="000F1E52">
        <w:t>of</w:t>
      </w:r>
      <w:r w:rsidR="000F1E52">
        <w:rPr>
          <w:spacing w:val="-3"/>
        </w:rPr>
        <w:t xml:space="preserve"> </w:t>
      </w:r>
      <w:r w:rsidR="000F1E52">
        <w:t>the</w:t>
      </w:r>
      <w:r w:rsidR="000F1E52">
        <w:rPr>
          <w:spacing w:val="-2"/>
        </w:rPr>
        <w:t xml:space="preserve"> </w:t>
      </w:r>
      <w:r w:rsidR="000F1E52">
        <w:t>25</w:t>
      </w:r>
      <w:r w:rsidR="000F1E52">
        <w:rPr>
          <w:spacing w:val="-1"/>
        </w:rPr>
        <w:t xml:space="preserve"> </w:t>
      </w:r>
      <w:r w:rsidR="000F1E52">
        <w:t>criteria to be</w:t>
      </w:r>
      <w:r w:rsidR="000F1E52">
        <w:rPr>
          <w:spacing w:val="-2"/>
        </w:rPr>
        <w:t xml:space="preserve"> </w:t>
      </w:r>
      <w:r w:rsidR="000F1E52">
        <w:t>scored</w:t>
      </w:r>
      <w:r w:rsidR="000F1E52">
        <w:rPr>
          <w:spacing w:val="-1"/>
        </w:rPr>
        <w:t xml:space="preserve"> </w:t>
      </w:r>
      <w:r w:rsidR="000F1E52">
        <w:t>at</w:t>
      </w:r>
      <w:r w:rsidR="000F1E52">
        <w:rPr>
          <w:spacing w:val="-1"/>
        </w:rPr>
        <w:t xml:space="preserve"> </w:t>
      </w:r>
      <w:r w:rsidR="000F1E52">
        <w:t>‘4’</w:t>
      </w:r>
      <w:r w:rsidR="000F1E52">
        <w:rPr>
          <w:spacing w:val="-1"/>
        </w:rPr>
        <w:t xml:space="preserve"> </w:t>
      </w:r>
      <w:r w:rsidR="000F1E52">
        <w:t>or</w:t>
      </w:r>
      <w:r w:rsidR="000F1E52">
        <w:rPr>
          <w:spacing w:val="-1"/>
        </w:rPr>
        <w:t xml:space="preserve"> </w:t>
      </w:r>
      <w:r w:rsidR="000F1E52">
        <w:t>higher,</w:t>
      </w:r>
      <w:r w:rsidR="000F1E52">
        <w:rPr>
          <w:spacing w:val="-1"/>
        </w:rPr>
        <w:t xml:space="preserve"> </w:t>
      </w:r>
      <w:r w:rsidR="000F1E52">
        <w:t>which must</w:t>
      </w:r>
      <w:r w:rsidR="000F1E52">
        <w:rPr>
          <w:spacing w:val="-1"/>
        </w:rPr>
        <w:t xml:space="preserve"> </w:t>
      </w:r>
      <w:r w:rsidR="000F1E52">
        <w:t>include</w:t>
      </w:r>
      <w:r w:rsidR="000F1E52">
        <w:rPr>
          <w:spacing w:val="-2"/>
        </w:rPr>
        <w:t xml:space="preserve"> </w:t>
      </w:r>
      <w:r w:rsidR="000F1E52">
        <w:t>all</w:t>
      </w:r>
      <w:r w:rsidR="000F1E52">
        <w:rPr>
          <w:spacing w:val="-1"/>
        </w:rPr>
        <w:t xml:space="preserve"> </w:t>
      </w:r>
      <w:r w:rsidR="000F1E52">
        <w:t>essential</w:t>
      </w:r>
      <w:r w:rsidR="000F1E52">
        <w:rPr>
          <w:spacing w:val="-1"/>
        </w:rPr>
        <w:t xml:space="preserve"> </w:t>
      </w:r>
      <w:r w:rsidR="000F1E52">
        <w:t>items</w:t>
      </w:r>
      <w:r>
        <w:t>)</w:t>
      </w:r>
    </w:p>
    <w:p w14:paraId="4A3FBF39" w14:textId="4EE86CC4" w:rsidR="009B70A3" w:rsidRDefault="009B70A3" w:rsidP="009B70A3">
      <w:pPr>
        <w:pStyle w:val="BodyText"/>
        <w:tabs>
          <w:tab w:val="left" w:pos="820"/>
        </w:tabs>
        <w:spacing w:line="251" w:lineRule="exact"/>
        <w:ind w:left="460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ab/>
      </w:r>
      <w:r>
        <w:t>Not</w:t>
      </w:r>
      <w:r>
        <w:rPr>
          <w:spacing w:val="-3"/>
        </w:rPr>
        <w:t xml:space="preserve"> </w:t>
      </w:r>
      <w:r>
        <w:t>Achieved</w:t>
      </w:r>
      <w:r>
        <w:rPr>
          <w:spacing w:val="-3"/>
        </w:rPr>
        <w:t xml:space="preserve"> </w:t>
      </w:r>
      <w:r>
        <w:t>MAPS</w:t>
      </w:r>
      <w:r>
        <w:rPr>
          <w:spacing w:val="-4"/>
        </w:rPr>
        <w:t xml:space="preserve"> </w:t>
      </w:r>
      <w:r>
        <w:t xml:space="preserve">required for </w:t>
      </w:r>
      <w:r w:rsidR="004C08F4">
        <w:rPr>
          <w:spacing w:val="-4"/>
        </w:rPr>
        <w:t>Gynaecological</w:t>
      </w:r>
      <w:r w:rsidR="004C08F4">
        <w:t xml:space="preserve"> </w:t>
      </w:r>
      <w:r>
        <w:t>Ultrasound</w:t>
      </w:r>
      <w:r>
        <w:rPr>
          <w:spacing w:val="-3"/>
        </w:rPr>
        <w:t xml:space="preserve"> </w:t>
      </w:r>
      <w:r>
        <w:t>Assessment.</w:t>
      </w:r>
    </w:p>
    <w:p w14:paraId="0A97D0EA" w14:textId="77777777" w:rsidR="009B70A3" w:rsidRDefault="009B70A3" w:rsidP="009B70A3">
      <w:pPr>
        <w:pStyle w:val="BodyText"/>
        <w:spacing w:before="11"/>
        <w:rPr>
          <w:sz w:val="19"/>
        </w:rPr>
      </w:pPr>
    </w:p>
    <w:p w14:paraId="7D36675D" w14:textId="77777777" w:rsidR="009B70A3" w:rsidRDefault="009B70A3" w:rsidP="009B70A3">
      <w:pPr>
        <w:pStyle w:val="BodyText"/>
        <w:ind w:left="100"/>
      </w:pPr>
      <w:r>
        <w:t>Aspects</w:t>
      </w:r>
      <w:r>
        <w:rPr>
          <w:spacing w:val="-5"/>
        </w:rPr>
        <w:t xml:space="preserve"> </w:t>
      </w:r>
      <w:r>
        <w:t>performed</w:t>
      </w:r>
      <w:r>
        <w:rPr>
          <w:spacing w:val="-1"/>
        </w:rPr>
        <w:t xml:space="preserve"> </w:t>
      </w:r>
      <w:r>
        <w:t>well:</w:t>
      </w:r>
    </w:p>
    <w:p w14:paraId="2B284A21" w14:textId="77777777" w:rsidR="009B70A3" w:rsidRDefault="009B70A3" w:rsidP="009B70A3">
      <w:pPr>
        <w:pStyle w:val="BodyText"/>
        <w:spacing w:before="11"/>
        <w:rPr>
          <w:sz w:val="19"/>
        </w:rPr>
      </w:pPr>
    </w:p>
    <w:p w14:paraId="43B0AAD5" w14:textId="77777777" w:rsidR="009B70A3" w:rsidRDefault="009B70A3" w:rsidP="009B70A3">
      <w:pPr>
        <w:ind w:left="10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B9674DC" w14:textId="77777777" w:rsidR="009B70A3" w:rsidRDefault="009B70A3" w:rsidP="009B70A3">
      <w:pPr>
        <w:pStyle w:val="BodyText"/>
        <w:spacing w:before="1"/>
      </w:pPr>
    </w:p>
    <w:p w14:paraId="060E00B4" w14:textId="77777777" w:rsidR="009B70A3" w:rsidRDefault="009B70A3" w:rsidP="009B70A3">
      <w:pPr>
        <w:ind w:left="10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23DB8B4" w14:textId="77777777" w:rsidR="009B70A3" w:rsidRDefault="009B70A3" w:rsidP="009B70A3">
      <w:pPr>
        <w:pStyle w:val="BodyText"/>
      </w:pPr>
    </w:p>
    <w:p w14:paraId="74E3BDE2" w14:textId="77777777" w:rsidR="009B70A3" w:rsidRDefault="009B70A3" w:rsidP="009B70A3">
      <w:pPr>
        <w:ind w:left="10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5FF887E7" w14:textId="77777777" w:rsidR="009B70A3" w:rsidRDefault="009B70A3" w:rsidP="009B70A3">
      <w:pPr>
        <w:pStyle w:val="BodyText"/>
        <w:spacing w:before="11"/>
        <w:rPr>
          <w:sz w:val="19"/>
        </w:rPr>
      </w:pPr>
    </w:p>
    <w:p w14:paraId="5C828C0C" w14:textId="77777777" w:rsidR="009B70A3" w:rsidRDefault="009B70A3" w:rsidP="009B70A3">
      <w:pPr>
        <w:ind w:left="10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7438E1D" w14:textId="77777777" w:rsidR="009B70A3" w:rsidRDefault="009B70A3" w:rsidP="009B70A3">
      <w:pPr>
        <w:pStyle w:val="BodyText"/>
      </w:pPr>
    </w:p>
    <w:p w14:paraId="11BE3289" w14:textId="4350128A" w:rsidR="009B70A3" w:rsidRDefault="009B70A3" w:rsidP="009B70A3">
      <w:pPr>
        <w:pStyle w:val="BodyText"/>
        <w:ind w:left="100"/>
      </w:pPr>
      <w:r>
        <w:t>Aspects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improved:</w:t>
      </w:r>
    </w:p>
    <w:p w14:paraId="48A56ED6" w14:textId="77777777" w:rsidR="009B70A3" w:rsidRDefault="009B70A3" w:rsidP="009B70A3">
      <w:pPr>
        <w:pStyle w:val="BodyText"/>
        <w:spacing w:before="11"/>
        <w:rPr>
          <w:sz w:val="19"/>
        </w:rPr>
      </w:pPr>
    </w:p>
    <w:p w14:paraId="0D99E302" w14:textId="77777777" w:rsidR="009B70A3" w:rsidRDefault="009B70A3" w:rsidP="009B70A3">
      <w:pPr>
        <w:ind w:left="10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3A68057" w14:textId="77777777" w:rsidR="009B70A3" w:rsidRDefault="009B70A3" w:rsidP="009B70A3">
      <w:pPr>
        <w:pStyle w:val="BodyText"/>
        <w:spacing w:before="1"/>
      </w:pPr>
    </w:p>
    <w:p w14:paraId="059687CA" w14:textId="77777777" w:rsidR="009B70A3" w:rsidRDefault="009B70A3" w:rsidP="009B70A3">
      <w:pPr>
        <w:ind w:left="10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7AE3FF5C" w14:textId="77777777" w:rsidR="009B70A3" w:rsidRDefault="009B70A3" w:rsidP="009B70A3">
      <w:pPr>
        <w:pStyle w:val="BodyText"/>
        <w:spacing w:before="11"/>
        <w:rPr>
          <w:sz w:val="19"/>
        </w:rPr>
      </w:pPr>
    </w:p>
    <w:p w14:paraId="17C8685B" w14:textId="77777777" w:rsidR="009B70A3" w:rsidRDefault="009B70A3" w:rsidP="009B70A3">
      <w:pPr>
        <w:ind w:left="10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7E582F51" w14:textId="77777777" w:rsidR="009B70A3" w:rsidRDefault="009B70A3" w:rsidP="009B70A3">
      <w:pPr>
        <w:pStyle w:val="BodyText"/>
        <w:spacing w:before="11"/>
        <w:rPr>
          <w:sz w:val="19"/>
        </w:rPr>
      </w:pPr>
    </w:p>
    <w:p w14:paraId="181C227A" w14:textId="77777777" w:rsidR="009B70A3" w:rsidRDefault="009B70A3" w:rsidP="009B70A3">
      <w:pPr>
        <w:spacing w:before="1"/>
        <w:ind w:left="10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0A63531A" w14:textId="6616B608" w:rsidR="009B70A3" w:rsidRDefault="009B70A3" w:rsidP="009B70A3">
      <w:pPr>
        <w:pStyle w:val="BodyText"/>
      </w:pPr>
    </w:p>
    <w:p w14:paraId="3EC54A73" w14:textId="28645B16" w:rsidR="009521A8" w:rsidRDefault="009521A8" w:rsidP="009521A8">
      <w:pPr>
        <w:pStyle w:val="BodyText"/>
        <w:tabs>
          <w:tab w:val="left" w:pos="10267"/>
        </w:tabs>
        <w:spacing w:before="59"/>
      </w:pP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pathology</w:t>
      </w:r>
      <w:r>
        <w:rPr>
          <w:spacing w:val="-2"/>
        </w:rPr>
        <w:t xml:space="preserve"> </w:t>
      </w:r>
      <w:r>
        <w:t>scanned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assessment:</w:t>
      </w:r>
      <w:r>
        <w:rPr>
          <w:spacing w:val="4"/>
        </w:rPr>
        <w:t xml:space="preserve"> </w:t>
      </w:r>
      <w:r w:rsidRPr="009521A8">
        <w:rPr>
          <w:w w:val="99"/>
        </w:rPr>
        <w:t xml:space="preserve"> </w:t>
      </w:r>
      <w:r w:rsidRPr="009521A8">
        <w:t>……………………………………………………………………………………………………….</w:t>
      </w:r>
    </w:p>
    <w:p w14:paraId="5177A1FB" w14:textId="3C4DDD97" w:rsidR="009B70A3" w:rsidRPr="00C678F1" w:rsidRDefault="009B70A3" w:rsidP="009B70A3">
      <w:pPr>
        <w:pStyle w:val="Heading1"/>
        <w:tabs>
          <w:tab w:val="left" w:pos="10309"/>
        </w:tabs>
        <w:spacing w:before="57"/>
        <w:rPr>
          <w:b/>
          <w:bCs/>
          <w:sz w:val="22"/>
          <w:szCs w:val="22"/>
        </w:rPr>
      </w:pPr>
      <w:r w:rsidRPr="00C678F1">
        <w:rPr>
          <w:b/>
          <w:bCs/>
          <w:sz w:val="22"/>
          <w:szCs w:val="22"/>
          <w:shd w:val="clear" w:color="auto" w:fill="F1F1F1"/>
        </w:rPr>
        <w:lastRenderedPageBreak/>
        <w:t>SIGNATURES</w:t>
      </w:r>
      <w:r w:rsidRPr="00C678F1">
        <w:rPr>
          <w:b/>
          <w:bCs/>
          <w:sz w:val="22"/>
          <w:szCs w:val="22"/>
          <w:shd w:val="clear" w:color="auto" w:fill="F1F1F1"/>
        </w:rPr>
        <w:tab/>
      </w:r>
    </w:p>
    <w:p w14:paraId="758E0148" w14:textId="77777777" w:rsidR="009B70A3" w:rsidRDefault="009B70A3" w:rsidP="009B70A3">
      <w:pPr>
        <w:pStyle w:val="BodyText"/>
        <w:rPr>
          <w:b/>
        </w:rPr>
      </w:pPr>
    </w:p>
    <w:p w14:paraId="63D424F6" w14:textId="77777777" w:rsidR="009B70A3" w:rsidRDefault="009B70A3" w:rsidP="009B70A3">
      <w:pPr>
        <w:pStyle w:val="BodyText"/>
        <w:spacing w:before="1"/>
        <w:rPr>
          <w:b/>
          <w:sz w:val="18"/>
        </w:rPr>
      </w:pPr>
    </w:p>
    <w:p w14:paraId="5C9ACA4E" w14:textId="5AA88941" w:rsidR="009B70A3" w:rsidRDefault="009B70A3" w:rsidP="009B70A3">
      <w:pPr>
        <w:pStyle w:val="BodyText"/>
        <w:tabs>
          <w:tab w:val="left" w:pos="5091"/>
        </w:tabs>
        <w:ind w:left="100"/>
      </w:pPr>
      <w:r>
        <w:t>Assessor:</w:t>
      </w:r>
      <w:r>
        <w:rPr>
          <w:spacing w:val="-4"/>
        </w:rPr>
        <w:t xml:space="preserve"> </w:t>
      </w:r>
      <w:r>
        <w:t>……………………………………………………………………</w:t>
      </w:r>
      <w:proofErr w:type="gramStart"/>
      <w:r>
        <w:t>…..</w:t>
      </w:r>
      <w:proofErr w:type="gramEnd"/>
      <w:r w:rsidR="00C678F1">
        <w:t xml:space="preserve"> </w:t>
      </w:r>
      <w:r>
        <w:rPr>
          <w:spacing w:val="-1"/>
        </w:rPr>
        <w:t>Qualification:</w:t>
      </w:r>
      <w:r>
        <w:rPr>
          <w:spacing w:val="-4"/>
        </w:rPr>
        <w:t xml:space="preserve"> </w:t>
      </w:r>
      <w:r>
        <w:t>……………………………………………………………</w:t>
      </w:r>
      <w:r w:rsidR="00EE1664">
        <w:t>…</w:t>
      </w:r>
      <w:proofErr w:type="gramStart"/>
      <w:r w:rsidR="00EE1664">
        <w:t>…..</w:t>
      </w:r>
      <w:proofErr w:type="gramEnd"/>
    </w:p>
    <w:p w14:paraId="3950037A" w14:textId="77777777" w:rsidR="009B70A3" w:rsidRDefault="009B70A3" w:rsidP="009B70A3">
      <w:pPr>
        <w:pStyle w:val="BodyText"/>
        <w:spacing w:before="11"/>
        <w:rPr>
          <w:sz w:val="19"/>
        </w:rPr>
      </w:pPr>
    </w:p>
    <w:p w14:paraId="4DA243CC" w14:textId="60D6B005" w:rsidR="009B70A3" w:rsidRDefault="009B70A3" w:rsidP="009B70A3">
      <w:pPr>
        <w:pStyle w:val="BodyText"/>
        <w:tabs>
          <w:tab w:val="left" w:pos="5140"/>
        </w:tabs>
        <w:ind w:left="100"/>
      </w:pPr>
      <w:r>
        <w:t>Signature</w:t>
      </w:r>
      <w:proofErr w:type="gramStart"/>
      <w:r>
        <w:t>:</w:t>
      </w:r>
      <w:r>
        <w:rPr>
          <w:spacing w:val="-6"/>
        </w:rPr>
        <w:t xml:space="preserve"> </w:t>
      </w:r>
      <w:r>
        <w:t>.</w:t>
      </w:r>
      <w:proofErr w:type="gramEnd"/>
      <w:r>
        <w:t>………………………………………………………………………</w:t>
      </w:r>
      <w:r>
        <w:tab/>
      </w:r>
      <w:r>
        <w:rPr>
          <w:w w:val="95"/>
        </w:rPr>
        <w:t>Date:</w:t>
      </w:r>
      <w:proofErr w:type="gramStart"/>
      <w:r>
        <w:rPr>
          <w:spacing w:val="81"/>
        </w:rPr>
        <w:t xml:space="preserve">  </w:t>
      </w:r>
      <w:r>
        <w:rPr>
          <w:w w:val="95"/>
        </w:rPr>
        <w:t>.</w:t>
      </w:r>
      <w:proofErr w:type="gramEnd"/>
      <w:r>
        <w:rPr>
          <w:w w:val="95"/>
        </w:rPr>
        <w:t>……………………………………………………………………………</w:t>
      </w:r>
      <w:r w:rsidR="00EE1664">
        <w:rPr>
          <w:w w:val="95"/>
        </w:rPr>
        <w:t>……</w:t>
      </w:r>
    </w:p>
    <w:p w14:paraId="162781D9" w14:textId="77777777" w:rsidR="00EE1664" w:rsidRDefault="00EE1664" w:rsidP="009B70A3">
      <w:pPr>
        <w:pStyle w:val="BodyText"/>
        <w:tabs>
          <w:tab w:val="left" w:pos="5140"/>
        </w:tabs>
        <w:ind w:left="100"/>
      </w:pPr>
    </w:p>
    <w:p w14:paraId="059BEE92" w14:textId="7EC9935E" w:rsidR="009B70A3" w:rsidRDefault="009B70A3" w:rsidP="009B70A3">
      <w:pPr>
        <w:pStyle w:val="BodyText"/>
        <w:tabs>
          <w:tab w:val="left" w:pos="5140"/>
        </w:tabs>
        <w:ind w:left="100"/>
      </w:pPr>
      <w:r>
        <w:t>Trainee:</w:t>
      </w:r>
      <w:r>
        <w:rPr>
          <w:spacing w:val="-6"/>
        </w:rPr>
        <w:t xml:space="preserve"> </w:t>
      </w:r>
      <w:r>
        <w:t>…………………………………………………………………………</w:t>
      </w:r>
      <w:r>
        <w:tab/>
      </w:r>
      <w:r>
        <w:rPr>
          <w:w w:val="95"/>
        </w:rPr>
        <w:t>Date:</w:t>
      </w:r>
      <w:proofErr w:type="gramStart"/>
      <w:r>
        <w:rPr>
          <w:spacing w:val="81"/>
        </w:rPr>
        <w:t xml:space="preserve"> </w:t>
      </w:r>
      <w:r>
        <w:rPr>
          <w:spacing w:val="82"/>
        </w:rPr>
        <w:t xml:space="preserve"> </w:t>
      </w:r>
      <w:r>
        <w:rPr>
          <w:w w:val="95"/>
        </w:rPr>
        <w:t>.</w:t>
      </w:r>
      <w:proofErr w:type="gramEnd"/>
      <w:r>
        <w:rPr>
          <w:w w:val="95"/>
        </w:rPr>
        <w:t>…………………………………………………………………………….</w:t>
      </w:r>
    </w:p>
    <w:p w14:paraId="4A1C18C0" w14:textId="77777777" w:rsidR="009B70A3" w:rsidRDefault="009B70A3" w:rsidP="009B70A3">
      <w:pPr>
        <w:pStyle w:val="BodyText"/>
        <w:spacing w:before="2"/>
      </w:pPr>
    </w:p>
    <w:p w14:paraId="32EE630E" w14:textId="77777777" w:rsidR="009B70A3" w:rsidRDefault="009B70A3" w:rsidP="009B70A3">
      <w:pPr>
        <w:pStyle w:val="BodyText"/>
        <w:ind w:left="100"/>
      </w:pPr>
      <w:r>
        <w:t>Signature:</w:t>
      </w:r>
      <w:r>
        <w:rPr>
          <w:spacing w:val="-9"/>
        </w:rPr>
        <w:t xml:space="preserve"> </w:t>
      </w:r>
      <w:r>
        <w:t>…………………………………………………………………</w:t>
      </w:r>
      <w:proofErr w:type="gramStart"/>
      <w:r>
        <w:t>…..</w:t>
      </w:r>
      <w:proofErr w:type="gramEnd"/>
    </w:p>
    <w:p w14:paraId="7AB39801" w14:textId="77777777" w:rsidR="00790719" w:rsidRPr="00F72929" w:rsidRDefault="00790719" w:rsidP="00BE6680"/>
    <w:sectPr w:rsidR="00790719" w:rsidRPr="00F72929" w:rsidSect="00000E2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021" w:right="720" w:bottom="720" w:left="72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B3CCF" w14:textId="77777777" w:rsidR="00C227E2" w:rsidRDefault="00C227E2" w:rsidP="00A86E9E">
      <w:r>
        <w:separator/>
      </w:r>
    </w:p>
  </w:endnote>
  <w:endnote w:type="continuationSeparator" w:id="0">
    <w:p w14:paraId="05F3352B" w14:textId="77777777" w:rsidR="00C227E2" w:rsidRDefault="00C227E2" w:rsidP="00A86E9E">
      <w:r>
        <w:continuationSeparator/>
      </w:r>
    </w:p>
  </w:endnote>
  <w:endnote w:type="continuationNotice" w:id="1">
    <w:p w14:paraId="0B53F8E2" w14:textId="77777777" w:rsidR="00C227E2" w:rsidRDefault="00C227E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t*">
    <w:charset w:val="00"/>
    <w:family w:val="auto"/>
    <w:pitch w:val="variable"/>
    <w:sig w:usb0="A00002EF" w:usb1="0000205B" w:usb2="00000010" w:usb3="00000000" w:csb0="00000097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684F" w14:textId="6EC92E9F" w:rsidR="00CC2B0A" w:rsidRPr="000F231B" w:rsidRDefault="007530D8" w:rsidP="000F231B">
    <w:pPr>
      <w:pStyle w:val="Footer"/>
    </w:pPr>
    <w:r>
      <w:drawing>
        <wp:anchor distT="0" distB="0" distL="114300" distR="114300" simplePos="0" relativeHeight="251658242" behindDoc="1" locked="0" layoutInCell="1" allowOverlap="1" wp14:anchorId="7D18C317" wp14:editId="3A01553F">
          <wp:simplePos x="0" y="0"/>
          <wp:positionH relativeFrom="rightMargin">
            <wp:posOffset>-10197526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B92">
      <w:t xml:space="preserve">IHCA </w:t>
    </w:r>
    <w:r w:rsidR="000F1E52">
      <w:t>Gynaecological</w:t>
    </w:r>
    <w:r w:rsidR="005204CE">
      <w:rPr>
        <w:spacing w:val="-2"/>
      </w:rPr>
      <w:t xml:space="preserve"> </w:t>
    </w:r>
    <w:r w:rsidR="00802B92">
      <w:t>Ultrasound Assessment</w:t>
    </w:r>
    <w:r w:rsidR="00000EC2">
      <w:tab/>
    </w:r>
    <w:r w:rsidR="00000EC2" w:rsidRPr="000F231B">
      <w:t xml:space="preserve"> </w:t>
    </w:r>
    <w:r w:rsidR="00CC2B0A" w:rsidRPr="000F231B">
      <w:t xml:space="preserve">Page </w:t>
    </w:r>
    <w:r w:rsidR="00CC2B0A" w:rsidRPr="000F231B">
      <w:fldChar w:fldCharType="begin"/>
    </w:r>
    <w:r w:rsidR="00CC2B0A" w:rsidRPr="000F231B">
      <w:instrText xml:space="preserve"> PAGE  \* Arabic  \* MERGEFORMAT </w:instrText>
    </w:r>
    <w:r w:rsidR="00CC2B0A" w:rsidRPr="000F231B">
      <w:fldChar w:fldCharType="separate"/>
    </w:r>
    <w:r w:rsidR="00CC2B0A" w:rsidRPr="000F231B">
      <w:t>1</w:t>
    </w:r>
    <w:r w:rsidR="00CC2B0A" w:rsidRPr="000F231B">
      <w:fldChar w:fldCharType="end"/>
    </w:r>
    <w:r w:rsidR="00915BFB" w:rsidRPr="000F231B">
      <w:t xml:space="preserve"> of </w:t>
    </w:r>
    <w:fldSimple w:instr=" NUMPAGES  \* Arabic  \* MERGEFORMAT ">
      <w:r w:rsidR="00915BFB" w:rsidRPr="000F231B">
        <w:t>9</w:t>
      </w:r>
    </w:fldSimple>
    <w:r w:rsidR="00000EC2">
      <w:tab/>
    </w:r>
    <w:r w:rsidR="00383ADD">
      <w:t>COGU #</w:t>
    </w:r>
    <w:r w:rsidR="000F1E52">
      <w:t>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4370" w14:textId="71556287" w:rsidR="00CC2B0A" w:rsidRPr="00C367ED" w:rsidRDefault="00A60E19" w:rsidP="000F231B">
    <w:pPr>
      <w:pStyle w:val="Footer"/>
    </w:pPr>
    <w:r>
      <w:drawing>
        <wp:anchor distT="0" distB="0" distL="114300" distR="114300" simplePos="0" relativeHeight="251658244" behindDoc="1" locked="0" layoutInCell="1" allowOverlap="1" wp14:anchorId="75B5AF2A" wp14:editId="560DC249">
          <wp:simplePos x="0" y="0"/>
          <wp:positionH relativeFrom="rightMargin">
            <wp:posOffset>-10197526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46E8">
      <w:t xml:space="preserve">IHCA </w:t>
    </w:r>
    <w:r w:rsidR="000F1E52">
      <w:t>Gynaecological</w:t>
    </w:r>
    <w:r w:rsidR="005204CE">
      <w:rPr>
        <w:spacing w:val="-2"/>
      </w:rPr>
      <w:t xml:space="preserve"> </w:t>
    </w:r>
    <w:r w:rsidR="005C46E8">
      <w:t>Ultrasound Assessm</w:t>
    </w:r>
    <w:r w:rsidR="00802B92">
      <w:t>ent</w:t>
    </w:r>
    <w:r w:rsidR="0070465F">
      <w:tab/>
    </w:r>
    <w:r w:rsidRPr="000F231B">
      <w:t xml:space="preserve">Page </w:t>
    </w:r>
    <w:r w:rsidRPr="000F231B">
      <w:fldChar w:fldCharType="begin"/>
    </w:r>
    <w:r w:rsidRPr="000F231B">
      <w:instrText xml:space="preserve"> PAGE  \* Arabic  \* MERGEFORMAT </w:instrText>
    </w:r>
    <w:r w:rsidRPr="000F231B">
      <w:fldChar w:fldCharType="separate"/>
    </w:r>
    <w:r>
      <w:t>2</w:t>
    </w:r>
    <w:r w:rsidRPr="000F231B">
      <w:fldChar w:fldCharType="end"/>
    </w:r>
    <w:r w:rsidRPr="000F231B">
      <w:t xml:space="preserve"> of </w:t>
    </w:r>
    <w:fldSimple w:instr=" NUMPAGES  \* Arabic  \* MERGEFORMAT ">
      <w:r>
        <w:t>6</w:t>
      </w:r>
    </w:fldSimple>
    <w:r w:rsidR="005E27D2">
      <w:drawing>
        <wp:anchor distT="0" distB="0" distL="114300" distR="114300" simplePos="0" relativeHeight="251658243" behindDoc="1" locked="0" layoutInCell="1" allowOverlap="1" wp14:anchorId="68E3573D" wp14:editId="7496AE80">
          <wp:simplePos x="0" y="0"/>
          <wp:positionH relativeFrom="rightMargin">
            <wp:posOffset>-10196195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65F">
      <w:tab/>
    </w:r>
    <w:r w:rsidR="003947E2">
      <w:t>COGU</w:t>
    </w:r>
    <w:r w:rsidR="0070465F">
      <w:t xml:space="preserve"> #</w:t>
    </w:r>
    <w:r w:rsidR="00802B92">
      <w:t>1</w:t>
    </w:r>
    <w:r w:rsidR="00274616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CF7A" w14:textId="77777777" w:rsidR="00C227E2" w:rsidRDefault="00C227E2" w:rsidP="00A86E9E">
      <w:r>
        <w:separator/>
      </w:r>
    </w:p>
  </w:footnote>
  <w:footnote w:type="continuationSeparator" w:id="0">
    <w:p w14:paraId="0D0F87BC" w14:textId="77777777" w:rsidR="00C227E2" w:rsidRDefault="00C227E2" w:rsidP="00A86E9E">
      <w:r>
        <w:continuationSeparator/>
      </w:r>
    </w:p>
  </w:footnote>
  <w:footnote w:type="continuationNotice" w:id="1">
    <w:p w14:paraId="7D5DC40D" w14:textId="77777777" w:rsidR="00C227E2" w:rsidRDefault="00C227E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DB48" w14:textId="3EAE78DF" w:rsidR="00810EC3" w:rsidRDefault="00810EC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5" behindDoc="0" locked="0" layoutInCell="1" allowOverlap="1" wp14:anchorId="3AF0D91C" wp14:editId="6108C462">
              <wp:simplePos x="0" y="0"/>
              <wp:positionH relativeFrom="margin">
                <wp:posOffset>5884911</wp:posOffset>
              </wp:positionH>
              <wp:positionV relativeFrom="paragraph">
                <wp:posOffset>9525</wp:posOffset>
              </wp:positionV>
              <wp:extent cx="662400" cy="230400"/>
              <wp:effectExtent l="0" t="0" r="4445" b="0"/>
              <wp:wrapNone/>
              <wp:docPr id="7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00" cy="230400"/>
                        <a:chOff x="0" y="0"/>
                        <a:chExt cx="1410822" cy="487462"/>
                      </a:xfrm>
                    </wpg:grpSpPr>
                    <wps:wsp>
                      <wps:cNvPr id="8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D716F3" id="Graphic 27" o:spid="_x0000_s1026" style="position:absolute;margin-left:463.4pt;margin-top:.75pt;width:52.15pt;height:18.15pt;z-index:251665408;mso-position-horizontal-relative:margin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P2mmAAAHlyAgAOAAAAZHJzL2Uyb0RvYy54bWyknVtvJTmOoN8X2P9g+HGA7Yz7JdHZg96Z&#10;ncYCjdkGehbT8+hyOi9Apu21XZXV8+vnU4QYh9Q5tsjaeiinHaIoUSRF8SL9/h9//f7t6pe7p+ev&#10;D/cfrtvfNddXd/e3Dx+/3n/+cP1//+1f/sdyffX8cnP/8ebbw/3dh+u/3z1f/+Mf/vt/+/2Px/d3&#10;3cOXh28f756u6OT++f2Pxw/XX15eHt+/e/d8++Xu+83z7x4e7+75+Onh6fvNC78+fX738enmB71/&#10;//aua5rp3Y+Hp4+PTw+3d8/P/PWf94/Xf9j6//Tp7vbl/3z69Hz3cvXtwzVje9n+/7T9/6f0/3d/&#10;+P3N+89PN49fvt7mYdz8hlF8v/l6D9Kjq3++ebm5+vnp61lX37/ePj08P3x6+d3tw/d3D58+fb29&#10;2+bAbNqmmM2fnh5+ftzm8vn9j8+PB5kgbUGn39zt7b/+8penq68fP1zP11f3N99Zoj9lanRzos6P&#10;x8/vafSnp8e/Pv7lKf/h8/5bmvCvn56+p59M5erXja5/P+h69+vL1S1/nKZuaKD+LZ+6vkn/3uh+&#10;+4XFOYO6/fK/Mlw7tM3SdTvgsMzD1CXAd4L1XRrcMZYfj7DQ84lKz/9/VPrrl5vHu434z4kAmUqw&#10;82UqbY0OEj2/f4ZaF+gzNOPS9ddXUKIfxnltd0oIpZZxbkc+J0qNUz9shDrme/P+9ufnlz/dPWwU&#10;v/nlz88vGx0/f+RfG/d9zKO7fbi/f/76cvc3qP7p+zdY+h/eXfVD16zj1Y+rjCXDFiD/oUG6aZ6v&#10;vlwdQ4HBz1C0GkU/LsNaRaFBlqZvaihggdMs+rVd2yoKDdL27bTUcED1E46h6ds6Dg3S9t041XAM&#10;Bsc0dEt1HhrEQ6rRoOi7vo5Cg3TzWp3FZFC4eEqDeHgKZXQsRtuOy1jnKQOyNOtaWwxEWeEYBpav&#10;JhoGxINj1TiadlmHKg4N0k3j2NXm0WqBbZt2dnCugemWZmirWLTMrss811ek1SDD0MHtNVVipLZZ&#10;1rm+Jq2GGSfYsYrFyG27TFNfXZVWw4xMZqhi0ZLbJlulrnpbDTNME6q0RjEtvF4sGsaHRctvC5re&#10;MRcNM6zNXGcxI8LNtPZzfV00zNAvw1ilmBHiZh7nuky2GgbzpasLpRbjtut6hwZrNYwLS2dEvxvG&#10;ri4vBsYl+p2WY6c2tjAeVZnsPKWP526qb8AGplvWvq+tfrK9FJapxzCoaX0D0/czSqkilZ2WY2zY&#10;uXPMRcP4sGg5bpt1WByrr2F8FNNy3LbYkF2dYhqmG+auakRy2DDrMo8OimkY31y0HHdrOzj2407D&#10;tC5O1nLcrWiLpk4xDePC0mvZ7+Z5cOgxC+PZ9nst+x1I1rq8GBjXvt9r2e+WEYVZpZiBce37vZb9&#10;bh09xwgD49r3ey3H3TqNa926MDCuHbk3cuzEomF8WIwcLwvnwPq6aBjXvt9bOe4Hh6VkYFz7fq/l&#10;uFtwLTh4TMO4duRey3G3LstSt2EMjAsLfoGTtuxxHI11G8bAuPb9wci+T1saGJceG4zsr+jx+i5m&#10;YTz7/mBlH3PcQTEN49qRByP7y9CP9dU3MD4sWo7Rlp3D4zJYGIelNGg5ZlUWhyfBwnj2/cHIvnP1&#10;DYxr9bUc992y9PXT66BhxnGqOxQGLft9P+GxrGpLA+PCMhrZH9AxdSwGhgNv/Yw8atnv+xFXZHUu&#10;BsaHRcs+HrRmqMv+qGF8FNNy3PbrODmwaBgfFi37WJb94qCYhql6QUctwxji3VDfwQxMHYOR+WFp&#10;HafW0cB4pHE08suh1eEGNTDD2M/Vc/6o5bcbB5akzsEaxmVTjlrmu6mbFgcWDeOyKSct8900NA4H&#10;uIEZpqat+iwmLfNeLBrGh0XLLz7z1WG7EPc52TuIFm6Oygl80vLbjd0Cw9TO+QZmGNa1TjEtv904&#10;JrdgFYuG6ZuuqZ6NJy33uEXaqa5ZCpimqXrfJiPH0zQ7PCMWZlmaqlRORvadWAyMC4uWY2SyW+t7&#10;5GRgmo5NosZjWo67CRAHFg3j2iNnI/vo5KXOyRaG/b66LrOW486n+S2MR/PPWo4JdDYO/76Bce3E&#10;s5Z9hGV0nCgMjA+LluN2JoRSl8pZw1R341nLfTthgzswaJg6Bi3zM2qyfryfNYjL6TZr8UXdo1Zr&#10;OtKAuHb7WUvvzFmlbuIZENdmP2vhXeZmdJBLg7j2+kXL+0JAoy7uBsS1CS9a3J1INIgPiZZ29FZX&#10;V4+LBhmWpa0q4UUL+4wbtG5/GZBhGJZq1GDRcrs0nLmqLGxAcAMCUtlOFi26RLybOgsbEGxczMIa&#10;Ei2+azu2dYNl0SAde2l1M1m0xDuRaBAfEi3xK1lFjplokHad6wkbixbfZWw85NIgLg/YqiU+xb3q&#10;oQ8D0s1o1drCk2l0MqF9qt6AuFT9qsV3nIapviYGxGUQrVrix3Ye6sJoQDil1Rd+1RI/4PyqC6MB&#10;6dZhqKqVVUu8E4kG8SHR4rv742vb76pBfOTS4juQNFZX9asG8S28Ft+eNDoHEg3iQ6LFdw8sVMml&#10;QUiAa6vC2KZsyCMM3TeNw1dkYVwmKslAGs3SOkxUC+NEo8We/dQRvyH6ooY2EPGrGqttowXfx2QF&#10;TOvwe7eNEX0XLxcwPjRakocZ30HVpiDOEyealuWxWRzmZNsYGI/ru220NHPgGutHlQLGh0bLM+dH&#10;R5yY9AtFNDzZ2FUVI4lcCgUyDb3DYWxhXKoGcVRounUl16+mayzMPA1V71Fr0vD6tnf42yxMXTJN&#10;Dt66eljZgDgwaNl38JbN13Pxlkm+69rVcRgmHUatoE9ZtlqGux4z1LHoGmbAzVa183ESqpGto8OR&#10;b0GcWLTYt3hZ6yfittUwrpNRa/LvsN7a+iGvgPEcwFqTgJdc+Z7ZaFVBpg+Kr6ZdTAZeO8wOhx7b&#10;o1pOJxq9+bdz39eN8dak7bm0i03Bw5RxOKdJ71GzcZ2RWpOE13Ut0dW63BRAHsvMpO658Wg1QDjL&#10;YQF2WqQ7Ynmtg9kMkG+P6bQe6FosLYf2NEBOPEaqm5kYu2N9NJBPfZp0vI4AJXGt6qZpgJx4Crnu&#10;Paqt00Cu2E5rU/Lw4cyO+VigkVSDqtIxSXmw6OzwkFI3o+TUOR8t2omtPfubzeVz7dYmMY9tlNqw&#10;Oh8YIB8fmNS8rp/a2aF3LNAyYErUNgWb0OfUowbIp0d7rQ/IgOQY7aCbAfLkwLYmQa9dyVDz0E3r&#10;A+d8tHXfUpbi4msN5CuyMUl64KEWy0E3rQ9cOXetSdPDubWSd1TVbwbIlXFLaaUSbWKKraMy0AK5&#10;QiakqWg8azroOuajgVxRk9Yk+LXr1DpS7yyQKyO2Nel6bjzaPnDi0fZBSySkc5wTTJafK/cWvanX&#10;Z0HJO+TUALmybzFzfwseDeTKjG1N2h6bz+KxqwyQE48W7RYp9bjwTLafTx/Y1L21nRzB7NYCufS1&#10;Td4jxaarxx0JH6lFdUUIWpO+xyGbSGJdHxggV47sVkV9eFjbZZg8p6xUen0AOfFo0UaPjh77YNRA&#10;TroZfbA2rccnZbL/XHU4rUnnw5Hp4wOtRJzz0aI9k17qKF1Dp6v18dkHJg1wJnPMkaJFwXEcj9YH&#10;cyr3rEfxOL0oPD47xKT1zS3Zvw59bYB8esckA86oHUdqbmuAfHaISe2jUIw9ua4PDJDPDjHJfTNl&#10;f9w6ULWrDJDPDpm0aM8pSuU4lxggn31gEvzceLQSceLRoj2nM6BnPhrIZ4eYxEDi04RUHOuj9YHP&#10;DjFpfm48Wh/47INJi/bcUwnksOMNkA+PSfWbqc70BHgMkE8fmGQ/nIkUhNTXxwD59LVJ95sJVnjs&#10;UQPk239Mwh/7z+gpaTdAPvvApPyR3EFFmINuWok48WjRRo9OjuS01mQYOummRZv9FA+PYz4ayGeH&#10;mBRA+ACPiAOP1gfO+WjRnhv89w69Y1IH91BRzb9jcgcJLTTUqlf3HwPkw2NyAScKqjznYANUD2CY&#10;7MGJFEWPz9IAOXBoF8BE4fHokBuTPujz75lkwGQVeOwPA+TEo0V6Wuapd8hNkUQ4zg66aT1A0Zqn&#10;zJVji7ZDVxceLdJYh55MQiIJCo+TblqkZ+6K8ug1k4DoxGP0AKFMR/kDbhk1H8faGJugGUZPjMSk&#10;INZxmMzAGcHxxEoNkG+fNsmB88itZg5+NkBYkvUaCzwEisQ4D0fPOcQAcTcCPuGafjYpgm482l/g&#10;xKP1AFqApNL6PmBTC0nTr2d9mNxCankGR8krPmBFbF9o3uQKuvlN6wFfxpxJF3Tj0crDiUeL9Dxx&#10;DHH4XVcNlGwix/oYXTDiMHD421YNhMukfjkY/aol5VaV1RGPs0ADFzZW44vcXmnwNLMjNcsCuTJO&#10;UBoGD4xdlx8L5PIXcMWVxjOR1Vi3PywQlzExtoreoeT5t+DRQE48WrTJ7PDNRwO59tHO5A7Oc9c7&#10;ipYskBOPFm3yjYnMVvUotZaK2C593ZnswZmCxaXu/7BArv2Ua+vU0Di9zY54tgXi2pT6vWSdyTlE&#10;vxFirNPNABGS5BqYGl+brEMuWaMI0YFHKxHnfKw+oM7XsT4m+RALyXFvmEkoTNa7I57dGSAup6tX&#10;GpGhY/igpw8H3TQQeOqVy2TOGDzwTn2fs0BOuumtHmNndNiJZHepwfnkx2QVknFBPq6DbkYfePK2&#10;OpOK6Maj7QNXfhiHfUUCwlecNRzz0UD1vcckFVIzibOgjsMAOXBokaYEcPXoNZOG6NsPTErhgq3n&#10;qD0i7U4R2YlH2wUYH1z766CZBnLlUWFDqqHhYkk5RDV/kQXqPHlhhPcMHjJ4HXrAADnno0V6ITbk&#10;KP3uTB6ic320SHM3UsqVrtNNAznxaJHmYjSOJA48Gog7yOp5YZ1JKUR/9p4rCw2QT3+alEIq5EbP&#10;fm2AuuR1rtoFJqWQYOzsyDsivU8xaY8bqX4eMSmFbNepbLXKBwaox8yp3r/bmZRCrhPtHUnjFmho&#10;MSrrdNP6YOo5xDj2N5OHODA2B920PgCJJwme223V+nCpJj66mn1o8hCnrsOF5FgfrUTIlOXqqyoe&#10;LdpuPBrIiUeL9oQZtzj0jrmTkPJtUvSr89FbvHt9NJDv/GtSCimBGh3+al550HyAt7Z6gw7hIwXC&#10;sTTJQlVODRBPKjC2Gt1MHiJuNxzJDjzaPujh0bp+M3mIU997Sjs7AwRI/RbrzuQhuvFoJeI7/5qU&#10;wonLjz161AC54n3kgf0WPtBAe8FOlQ+0aLv5TQM58Rh9MIyrI27BvTuKCBxLqTmozkeLNnw9OOKK&#10;XBip8XjyAzuTUoh9MDjyWiyQzz4wKYUzBx9HXhjZImo+PvvNpBTOKxuQw742QE482vTn6pDGc44z&#10;eYj1M5ZJJ5zJ1PLIqAFy4NBbPMEeTqR1/WnyDxeIXGVnk35I7q6ncJGCQLX8PjRaoKmL55Jux2w0&#10;kKsqqjOJhMjZ1Dh2NwPkxKMFemmW3qMFiuxDxx1xXHKmKU09uiMrwwLxW/0uOu5A0XiadE9cfX0M&#10;EL62eqE32aAaT8uR2WFVGyCfNWUSCRfybhxVeJ0BcuLRGzxXLuFHdtBNA/msd5N9yHxwWDvwaBXi&#10;xGMkm6RuR3YGUWW1qD7r3WQfLqgDFx9ofUD2Lvf21HZrk31IbqinqhB7Q83HicfoA4wrj7faZB9S&#10;GkbmQG0+JpFwIf7luCCpM0BOPFofTKDpHHwdzz7ERFGkHqlWopK3ehoxQD7vrkkkdOPRpoQTjxZt&#10;bFBirI75aCDf/mMSCUeCMI4LgDhOKWI78WjRHtlQHdkTeKUUHp/VZrIPR2qZHVdacJ6K49Gizc2I&#10;nqrCzmQf+ryvJpFwXGfqRxx8oJWIz5tsEgnTncMe+TFAvvmYZEKum5k8+sACeaqMuYhOLelExpbH&#10;62aAfPxmEgq5np2nnOrrY4B83mSTUOjVowbI5002CYX4eEkDcMzH6gPHE35k6an1GeaZtBMHHg3k&#10;nI8WbXZTXgt04NFAnC/rV0DyMoGeD243z+nXAEEShzfZJBVylPNcXUw+tR7cOHJmqtkHJrFwIL3a&#10;E/0zQD671yQWYvJxi1l9fQyQE4/WB8MCJgcfmGxEDueObCqTjQgeMDnmo+0D7o31rI/e6nmvwnPp&#10;KLcOKj7w8ZtJLPTqAwPkk1OTjYix47kHmDxHPR9IUPeGmGxE9A7xWcf6aH3guvKO8Isa2kD5lcfr&#10;ZoFWvA51OTWiTSDP8dgLF5bpwXleeKSIQ4NQnuDIRiyAPFcF8iSSxuPTBxaId9vqfICxYvBgh9T9&#10;FBaIHE58KBU9yrpbPITYqvxmgdLl3tVoGdUPGo9PfiyQk256q59SUn/9XEIrNTgHzbRYE5EjhOWg&#10;mQZy4NAiPXHJgWv9NdB+/1d1/bUecM9FAznxGJEmB8Bx7ulN6mKdZjaZEEuKqpbaGbs3QK6KOB7w&#10;VuxCwknKYq7jMUDtWL9pD1/Eb8FjgHx4jA7wzkcDOelmdIAXjwZy8IAWZYLLHv9Ub1IWHTi0KJNq&#10;k8IP9fXXQD3Jy9WIfG8yD0k85JZwBx6tA1yZlKS9aD7z4jFAnkxXbqT8LXg0kI9uJpHQSzcDVOcB&#10;k0jIFXse/zEpt4oADhxWlJ04NJDLR9Cbywx5/cslMwbIiUeL8gDFHBnivUlX7EivqMuNSSLkjl3P&#10;DYhkW6q1aXnZx4FHi7QbjwZy4jEi7Z2PBnLSzYi0F48GcvKBFmlus18cD1L0JvPQh8ckEZKk5nlC&#10;jbwaxQd1GTUJhCNcxMMi1b3AALnOn71JIORhTkxCBx6tC3w8YLIO3Xi0LeDEo3XByGWBjmp/FKBa&#10;G65eIhOuZt+aBMKxWUlFd9BN64KOKxyq/ige5VRDc+PRQE48WqwJ9roegbZXJi7UbtfpZsSaS6Fm&#10;h+1hsg5bHx6jC3g624VHA3GWcPCBSSAk2ZkKwTofWCAfHr3FjzxD5vBL9ibrkNMolW01vjZZh3gu&#10;qH9xzMfoA0++BJu05msu8XI8smWBnPPRok3Au/Oc202qopMPtGijd2ZHnA8FoIng4wMt2nhIOsfb&#10;O7xPrvA46Wb0AWE+R7Zzb65M7MaZyvcqvxl9wNHUo69N1qFzPka0iR444sq9yTr08YHJOiT7w3Mb&#10;UG+BXHxgEwg5Knr0mwFy+cF7m0DYc6R1+KQMkM8OMQmEPde3OfJz8I8pvnbi0fqA4geixHX9ZjIP&#10;XXkMpAGqobnxaCAnHiPa1G+3DjvEpB+68hh4F17PhwcNHHFyC+TEo/UBAuh5kpzaOTU4nw1vUgkZ&#10;KAaCgw+MEvHE43uTf0jJN/e71vFYIM+Lu/SsSMDzL6vjWUEL5MqX6E0qYT9zI4pDfiyQbz5atPuJ&#10;zBmHL8zmH/rWx+gDru1y5AFxglXE9vGbyT/sSRPn+ajqec4AufIlWHk1NK8eNUA+PWryD/GGeh6P&#10;7w2QE48RbcriPGd6k3/oxGNFm9vfPXytgVy3oSIxan2IeKMg6nxggFy3H7LyGg+XkVEJVOU3A+S6&#10;DbU3qYTcJey5zaAAmrgVomon2vzDacZSdMxHKxHXbai4DjXduPbM4w8xQK5bSnuTSjh68Wj7wIlH&#10;6wNMWK6fcdBNA7luQ6XMStNt5HotD79pINdtqGjO34JHA7luKe1t/iGFgR772gD58JhUQq4lHB3V&#10;7OhaRQSfPrCphLzC5tm3DZBPj9pUQrL5HbfPcI+DmY/jdhP89Qpk5PU+j/1mgHyxRZNKiH6j8rEu&#10;PwbIiUeLNtJD8N+BRwO5bg8lvcjQjfxxz3w0kKs6srcXGk5T6znPGaCz+by7ef/545+fX/7w+5v3&#10;N1/4x7v0r9tf7/Pf+NfVzf3nD9fNdfrw+PB89euH69uH+/vnry93f0Nm/n769T+aa8DpEqjczVvA&#10;7KYauA0Bw90auAsBw+cauA8Bs5lp4CEEDHNp4DEEDMdo4CkEzLaggecQMLpeAy8hYAw6DbyGgFPK&#10;h4bm9xCPlUwW47KU1WGwx/gs3fxkwGOclm6BMuAxXkuZEgY8xm3p+iUDHuO3lBBhwGMcl/IcDHiM&#10;51L6ggGPcV1KMNDg/B7hupQ7YMBjXJcuJDLgMa5L0X4DHuO6FMQ34DGuS7F5Ax7junTZjwGPcV1X&#10;cB2/hxau4DqeDAyBF1xHHDwCnsLZeu78HgIvuI7IdQi84Dqi2CHwgusITofAC64jfBwCL7iOUHII&#10;vOA6IsQh8ILriOGGwAuuIzQbAi+4jkfqIuApcKq5jt9D4AXXER8NgRdcR6w0BF5wHSHQEHjBdQQp&#10;Q+AF1xF7DIEXXEdIMQRecB2RwhB4wXUEAEPgBdcR14uAp/Cc5jp+D4EXXEcULgRecB3BtRB4wXXE&#10;zELgBdcRCguBF1xHWCwEXnAdgasQeMF1BLFC4AXXEWYKgRdcR8gpAp6CQJrr+D0EXnAdAaIQeMF1&#10;hHBC4AXXEZkJgRdcR8AlBF5wHXGUEHjBdYRHQuAF1xH1CIEXXEcwIwRecB13JETAU6hBcx2/h8AL&#10;riOiEAIvuI7oQgi84DqCBiHwgutw64fAC67DxR8CL7iOSwBC4AXX4ZAPgRdch589BF5wHZ7wCHhy&#10;aGuu4/cQeMF1+K1D4AXX4Y4OgRdch5c5BF5wHc7jEHjBdRSyh8ALrsM/HAIvuA4Pbgi84DoKw0Pg&#10;BddR7x0BT2Xbmuv4PQRecB3V2SHwgusoug6BF1xHAXYIvOA6SqRD4AXXUfkcAi+4joLmEHjBdRQ3&#10;h8ALrqP8OARecB1VxRHwNpUUa7ZLf4h1UDAedwcEOyhYjye3gh0UzNdS7hubQsF+vFoT7KBgQDLW&#10;gx0ULEhiSbCDgglb3uqI0aBgw5aXO2IdFIzICwKxDs4CFuGIRcmJlLCGpnAWtOAPsQ5KTiSOEeug&#10;5EQiGbEOSk4klhHroOREohmxDkpOJJ4R66DkRCIasQ5KTiSmEeqgDGK0wSgG9zYVSpU/xEZQ6kQi&#10;G7EOSk4kthHroOREohuxDkpOJL4R66DkRCIcsQ5KTgzGNHjFsFzGICemcj6zuQbjGm0Z2Eh/CNEg&#10;FeGZEQRjG20qybMdBDkx1drZDoKcmOrhbAdBTkzVcbaDICemsjfbQZATU2ma7SCoE1PNme0gyImE&#10;NooOgjqxDHa0wWhHm8q/zBSC8Y42FYPZDoKcmKq8bAdBTkyVWLaDICemEivbQZATU+2U7SDIiako&#10;ynYQ5MRU7WQ7CHJiKmOyHQQ5sQyAcGNETCemwiMzgmAMpE0VRbaDICemUiHbQZATUw2Q7SDIiaki&#10;yHYQ5MRUtWM7CHJiquGxHQQ5MdXZ2A6CnJiqbmwHQU4sgyJtMCrSpjoZM4JgXKRNtSy2gyAnpiIV&#10;20GQE1P1ie0gyImprMR2EOTEVC9iOwhyYioEsR0EOTFVeNgOgpyYro62HQQ5sQyUtMFICQXpxQiC&#10;sZI2lV6YKQSjJW2qqbAdBDkx1T3YDoKcmKogbAdBTkw3JdsOgpyY6hZsB0FOTAUJtoMgJ6aiAdtB&#10;kBPL4AmJ+rHdOaX5mxEE4yfcslF2ENSJKTHfjiDIiSnj3nYQ5MR0/6/tIMiJKbHedhDkxJT8bjsI&#10;cmK6Vdd2EOTEdF2u7SDIiWVAhWcJYpyYLrg1IwjGVNp0c63tIMiJ6R5b20GQE9Nds7aDICemS2Rt&#10;B0FOTLfD2g6CnJjuirUdBDkx3edqOwhyYrqo1XYQ48TtPXjdQfpDxIuzPfRuO4j5E7cX3G0HMU7c&#10;nma3HcQ4cXuo3XYQ40ReIrWrkP4QI2LBienZ9FgHBSem99BjHRScmB46j3VQcGJ6wTzUQRljSe+Z&#10;xzoodCI3vgQ7KHRiF4yxbI+CG0YKxli2J8JtB0FOLMtD0rveMSKWnBiMsXRliUj6Q2wEJScGYyzb&#10;+9qWiEFOLGMsXTDG0pUxlvSHEA3Oi0WCOvGsXCQYY9nemzZEDMZYttenbQdBTjwrGgnGWHj3r9DK&#10;wRgL98qUHQR1YhljSU8+h/igjLFwKVewg1InBmMs3JtV0CBYQbI9iGz4IFhDwq185QiCOrGMsaQ3&#10;jWOrUOrEYCUJ17OXUwjqxDLGwhWPwSmUu3OwnmR7/9csYzDGsr0GbDsI6sQyxtIFq0q2p3jtCIJ2&#10;YhljSS/1hhipjLHwFlCwg5ITg9UllKQXnBisL9nesbVEDHJiGWNJL9aGiFjGWNJTtLEOSp0YjLHw&#10;3kJBxGClCXdXlB0EObGMsfBob5AG5YklWG+yPcxq+CBYccKlhyUNgjqxjLGkF1ljfFDqxGDdyfb6&#10;qaFBMMayvYVqOwjqxDLGkl49DdGgjLGkl0ljHZS7c7AChcugCj4I1qBsb4JaIgbPzmWMhTsvgzQo&#10;7cRgJUpXxljSH0KrUMZY0kOcsQ5KnRiMsWzPa5pVCMZYeJeo4INgTUpXxljSH2I0KDkxWJeyvUZp&#10;aRDkxDLGkt6djE2h5MRgdUpXxljSH0IjKGMsXLoU7KDkxGCMZXvY0axCsEqlK2Ms6Q8xGpQ6MVip&#10;0pUxlvSH2AhKOzFYrdKVMZb0h9gISk4MVqxsTxLaZQxyYhlj4fmq2BTKGEsXjLF0ZYwl/SFExDLG&#10;0gVrV7b3/AwRg9UrXRljSX+ITaHkxGAFC8/IFftCsIZle2jP0iBoJ5YxlvQ6XoQG2yt3egTpD7EO&#10;Cp2Y3rOLdVCcWNJDdbEOit05vUAX66DQielpuVgHxe7MbebBDgpO7IMxlp6Qiom1pT/EplDoxD4Y&#10;Y9meY7OMFOTEMsaSHl8LTSG9vGZGEIyxbE+q2Q6CnFhev9UHYyy8Y19OIciJZYwlvV4WI2LJicEY&#10;y/YumSVikBPLi7jSC2SxKRRn5/S0WKiDMsbCeyDBDkpODMZY+jLGkv4Qm0KpE4Mxlu1lLbOMwRjL&#10;9mSW7SDIiWWMhUepgzQodWIwxtKXMZb0h9gqlJwYjLFs700ZIgZjLDz1UCiUYIxle1rKjiDIiWUd&#10;Sx+MsWzvOtkRBHViGWPpgzGW7fkmO4IgJ5YxFm6TjTFSGWPpgzEWnkYs+SCoE8s6lj4YY9meMTJE&#10;DNax9GWMJf0hJI1lHUt6iSjWQbk7B2Ms21NBlgZBnVjWsaRHgWJTKHViMMbSl3Us6Q+xEZScGIyx&#10;bO/sGCIGYyx9WceS/hCaQhljSe/rxDood+fgfV59GWNJf4iNoDyxBGMsvJ1bKJRgjGV7VsYuY1An&#10;ljGW9IBMjAYlJwZjLNuzMGYKwRjL9nSL7SDIiWWMJb3sEqJBGWPhkaNgB6VODMZYeBWmYKRgjGV7&#10;LMUSMagTyxhLeuEkRsTy7ByMsfRljCX9ITSCMsaSXiiJdVDaicEYy/YaiFmFYIylL2Ms6Q+xKZSc&#10;GIyxbK952CkEd+eyjqUP3v61vb9hRxDkxLKOJb20ESNiqRODMZbtVQszhWCMpS/rWNIfQlMo61jS&#10;wxSxDsrdORhj6cs6lvSH2AhKnRiMsWwPRNhVCOrEMsaSnoJQU9ifXMhPNjzd3b5cfftw/e366uXD&#10;9cv11dOH66frq58+XP+UYHjE4eYlvfQg/7z68eF6GWceIby++vLhepzSWSJ9/P7wy92/PWzNXtKr&#10;D1j4TXbyE/eWAZxa3f7809fb/3n3nwamX5ucYEp8cJs1A9i748mvfJDipZFNu5w+jUtO/lma0xnb&#10;9H8Z2yi2GLcn7Trz1Oe05HygluFvTHj6trY5hNP2vPMttHUgXMdcf8sVE3uKlup0zWddvu0B4uPb&#10;0PTZP8q3k61WRzjgQ9g99Ix0P7eeOoVq+Vuz7gt0+jbxaua2tccoOkxrDi2N8+6HP3XJ+1e7kudI&#10;vmmF0yfeqd+xyaonFnXMjgc0d2EjLcFyy0A+2X7JF2kc205wwnaJLwts3x6e7zbuP/HrzoY8urjI&#10;Ei7NEa85Nft2rxm6bYchG9utai6NLNaMoWFSuxJrp9WOHTZtcuovdRj72UvmxRVkS6582t5Bc3Ml&#10;gHOOREHG/VSsOp2PpRn3Q7/+lrlyewDpIkKZ6T63dZlzHsD2tFmGkDaXqLHOsq+OHU9rJogT/mbN&#10;R+oxPWBmvy1r3tCPby6e4nliCZLzwuau+g+ELSy8r0x6XcsOhrc15RtzO7YMw8Qy0bzQVERl9t0e&#10;EiuoEWp8iXRtO6MyNyHmOXUr/PDlkukzQCmj3iBBkzXR9vBYHpdFYX87OFdcVQfgQbtmkmrpYV53&#10;+qhva3aybS+QXURYkKOZedt4n1vTHP51aSQ/hdAkZu+m0fYiWIXQvAm/H481V0uPF+dNgmC+UZDy&#10;qt2lcsyNYoF8CUwrCuD4dlmXWBS3b6iiWfL8toea8rReV0VTn2v2t/ew3qZCs8y51sTTmDdihWS8&#10;HFb0bOcjrHICmdrdsX4iC9y58+320FXq7vQNq2LftI5vTrk+EWuY91jCqdN5zmcwCFoOZuJh2o3R&#10;NJHtnF5fIzI7eEB3A29l+Rnva2tEJkkqCUqBUN38LeYjh6jJRvMBIhNjN23YhVN3FA7uYazTt3nI&#10;EqT53E5MEO+LBifPua7Uq75JvutzMeyZ/iarbc0WwaGjj9EtPHy/r/PxzbXO3bKIiQXgzotHp5ht&#10;WHmJHChyu86kn4hNt71SmXn4TXKwOWdjp66/u7cbWzyZ3OsgN1Sc6e/EV3llz/R3IkHeig417KQd&#10;Yry7mA/Ag3YLtsHOmWf6GxYcZCPjtHScu9/Y+3hJN914mpairpJJtFnykabemAwWXo7deX5pjjCF&#10;cPIlQgMy5NvOzvQ3uMUAaUWAD5pcFm6L4i3dgEY5V5uv6wbshX1idZUMfcVH62k8plqJTU0sPv2N&#10;jXSAlCozvWqfrbxDRx8kW6BnNvVFDft4cz0RSwCPTlfOoJmQZ4NRcGpu3jUiaLzk6Bsqo2ruc7LB&#10;rhINczQX5pOfu3xzQMYe3hpvD7MX22bRuB/TQTut0aXGr3MZB8ZGrGTHDNp+HfPdQnrCMhj5mXfx&#10;YRWXkXgspYH8lIaUfe7iXjZ8feSc4Npstumt91X5wG7LZ9aBJ1xFC8lA7IpnDTsw22zQg8IcEztU&#10;WtZQxw50MBwnoSwwxzcfF3Mqzld8JEBzZO3Gdc3+Ek4XO+8cCKduEjjn6SKdlrKTYpiao95cyCE/&#10;MyHebnyRdhPU3iWZk7Z1HzCVKVs9A/JnDvu4L9asn+GeU1aI2SwuIsRZk30ZB+BBn7GTUMSA7ino&#10;Sorx7iUYhvWUKGsQFuQYx3SES8LGeftIxpNGl0d3gOC82fM0TqObx7wUVPbsGZbHt6lNF6htule+&#10;+VhpQrFnpTeuyImykjn/oyP3Ttm1N9/bCeE052MA63dKdXyLHNNFECGH/BRWWiSzFkv9eLdFGl2k&#10;HW8U5yAKNtgeED4Nl4TQ3WZrF160ttMEwbkCtSjsb3mMyG82+Fv8W8aZiNaZ8w11VJpbr0LSSDmD&#10;nk3uFdpdRAjgYWzjOzWz4FueBQuyZ3ods7+sAi2K1zUoTtpGvCAe3c+UxFhXzWXp5OdOQwiICbfx&#10;WKnSi4YTqvVyw9dHzivc4gdWu/Zrqh+NkjPivZp/WtLFSEnqxlLxo6FlAyy9SjO2yy5yMbWP9yWv&#10;MHB7SqasMHZaTplku92zdo9PcyObk1PnLxjfWdNVVf7bbS2H7SsOWXKYDx27p+8cQx0kgxjpKT5x&#10;NVk+UywwejZybP/2tx0br5aLz0bgBNvMi9nZnTPn8pHTp+QVTes6DMMp8vOGcltwqGaDlE1LfPnC&#10;wpdGtjRT5jaq6fb9RNAvZKvmzsbWBinwGouNOg6neg8zsovYYJ7sDBkJA2jNgbNAzPZpsC511GjO&#10;RqZq6VRZYbDJHHd6X4aQNvIztyXHft8eOVAf4Qhpc2kWazPm5GasV+tGxiWM9ZCWrMWOMAqeCEye&#10;BZ8Oa9r2b38T3lkzg3DBovU14o8QVxX3iBrLJDmIsqeH7UjsR9u//S1j68TjgKljbbqkxuRghX9B&#10;L95lDWf7f10/EkrJrhN9GnhNP45sPpktp1P4SNZLfu6zGTigZbNiHY4cO2kjPz1t7VwEYoaHN2tn&#10;6fesJZEd/GT5nELJp93od2/EBqXGb/svRsYRVJhqOu6Lkjbycx8TIebsfda0lDbyM49/82+kkZCw&#10;dGTnSxv5mfttmhyCqp+kiJPnzbTeFsUm3hYM4nLztVTJo2bbyc6Wod3zZw+qc7LYFwQVboNNw0HD&#10;oT15BWz/dsaXIaSNhcwj45yw78OgtzvjMLf5ODQMycOp7NthxtjetbyigO1fsO54xga34AZRpy82&#10;UI78OtpyPthHwvl8l32sd8EtP/cxEIzJhsUlPntd1qkKyzmLxHPO4+gWCVHefLoqGcO2W9dXzuO2&#10;WbaRqtYgV2Nle61Os45NUiwCtoVsEQhe+bnT7IiXc8asNOXhimye4Gs928httyjB/OS7oy0n76yy&#10;cKK/TdV2mOV8UG/LVrRvompZZZhvcAM1fvnAqDfFk+q3YrCTseMglg+0CWibhGiAjnuQ8kAwXvaU&#10;o9O3NsWzNs3L5nZ5T5QxC6qLINJIfkpjbu/ZiXtJJorG7TBmJelo3Mx47pwSz112a3YtONiX6Ghm&#10;NLdz4ARCDMUacR3/Cc+MuA+1nuMAepzj5ZvPOZASI8QQPet0leLbC4OBAfbdX8/NslSxKqxgFmcH&#10;7aiRy1mvnsaEjPMkyFTxhBXZyDkBZn6d9qyng5eJfh42aLYmT98uCpWd9+syidciHdyTmLTKUD3J&#10;pCUZR88xS5VuLo0s1l1QyERgZjuGs6SQGebNhutZUgjeMLF3p/GU6W4OAhcRzvMiPquzpBC+iVnL&#10;TmyM6JZvh4V3Cr9YFDLTPDeObBj3iXresCJmPZlGG8hZWJERNJIoVh7g8d6IURE7wbccl7NXiK1j&#10;T24V5mH1WZJ9MImrtQS3a7JV9m/OQ3y7Tm2+wqgeVqw0tmTP5CbXQtI7ztJC1mbNzsGzsCIkaOUk&#10;vzanDOM6Ky2cI7KRJ4AH7ZAb8VKfpYUQ2RaHvjOs2CqQelrIOjP/ne8cjddVEsqcYUUuMJ7yweIs&#10;rMhOO2bddqiAgyYnfjq+nWv919NC8Krz6ti2Zzt8ZxhuxAe25vVIIWqItEh341HmqOM3IvwXeRMr&#10;XVR+Gclrlzm977jNq4wAolHbbFsfIcdzkhlOPYThINZ5pydCng3mMpHtnF7fMFBfuK63ueglfm3D&#10;wImhzbdNw6hjhsW6TwxnxiKZJOWGQWYPemOnZLlhzCkpLW8moQ2D09oqS1BuGOkb3vJt6coNg2/J&#10;6NzZ1bdhzOjb7Crwbhj43Enr2LCcbRiMIPnq0giOTUFkkUwhyUU6vrkYa8ZFlk9tZ3mEGP583hGW&#10;eYQzVop8c24YJGjKZar1DaPS+CIrJVdH1t/lhsFUmiPHsMgjZI6Sq3Wkk/hoR/wq+0oPwNOCkNKc&#10;jYVyw8Cllh6xTQvpzSPUINU9YO5JRMm4641JVMsuB51f9Zb2m9Ood0KfbRgkEaZbgtLcDo1x0ASf&#10;ZnY7H9/OCf3qhoE1IMneWk+/rowwsb17QFJDOUpc310QNsl81gN5k2QKpNTRM5caZb49NoUTyUhI&#10;yGpO9P45yS5sGBBLHu250OkhKGd5hMDJbT16blbe3tgwGlwPO2vvrha8YYz3tTXCZZHCmptS3Twz&#10;e3OhpPzctwqiGRgjW+O3vRsT4aUcVq40JFEwHz/rx7yk77IK8TSepxwO5hB71MnJhOSnTGyVJDNP&#10;Y7wLeYeours4YRyxuXpjPFPZqH6bbGybY/ZZlA3f4IwJ1bArJS38J86wLJatA6p2pLqFoIuJR5Or&#10;MB4+maT4leN1Zrs6jpqn4L5FYReB/X48/PrJufAWK1YaWzx5KmOyjnZWn5r9DvFDygloZ1c5W4Ot&#10;t4GPpMAnxZrFr2pR2N+EdiiWnFwhgCeEq7z5QU74XsJ4+kasd18o7XS0KAranda2Hm6Y325s8chU&#10;tnBKUhP4Ivd8htNwKUPdh5uCmpYNJvbZXWNgIh8+aYvC/iaLtZWLbQjT0dXyFpfY7yqZyFCxWCNm&#10;6b7nYDgH3BhzAsyhAmTWhE+3b9muoeCh+IbJmp3UTcq03bnWzqlYrLGZJcpywVltQTM5hlXCYSm7&#10;rxDDo7vD8jzWZkQVZwNSXBy+3WtkJXca0+nuUD86JRIkqQgkWNnBTASddiP9MJ/PEBbkuAwijeSn&#10;MOKp/7o+TeH/PHtHYyzqvNHjmirVz8VVwWcmUfyynGOmHCkLfyuevhMBJ/xi1kQ7I9JbipwsqMyq&#10;E6mMmeVqipxUx2zyLskLpZV1yhDLdGpgZ/uN6qAMx7lNfKuWHPY3kWDsuSw0AngQgJKcfJTDe2QL&#10;ySjXIWNqIw6JlcfsLIqCKdCg+QilA5DSyILK6HAE7NPqqf8yiW8zceBcnsyBaR/BMXKMiuyRxQR/&#10;JW/kIkIAM40TYEl/eQyNbzbowu4jb/qkb7LYFoX9TSRllJTbA/A0C7RJVsvs4SZkOlMFKd67V6O5&#10;rzMnW2WqHzHHD2N/XhorPms5j7Wk/hhtn/bCbBbAmnbbxtnf5q2H2Igr6vQKiPCK/NxpmFy5WZuV&#10;dlbREEbJ7q5Kw1S3ustu3YYl8YEcmI2WjsaEi7I3T0dkZJyXyX6AnAV4oJMkO/BWgI02Yd2nKMt2&#10;aJBv5/rrwpkoMb6slwAKTybmzqbChcEQsc38qtJs7ZxkprJ0g1yG7aAdm3+u3fI0Jsl1HwzFE65o&#10;E6cmiZYRYLXRplQin5Oz2nKjQJhg/jNhsvN+XRbZuEkV3NcpHZnPNgpLMjyHc06kINVwX3KWVRpZ&#10;rDuVKZzi/Lhh4GqQ1qhRsEsYjcouDFq146AMJbR4fHNxEJWJc05UPQCFgyrfeinBIolWsvfsnGSm&#10;eW5cfpSDVwPDF8tOGlnQc5AygJH0eC7iIIHJGpHgkdSB45uPHJTNyc5Hp9u0DnKQhCzpPwsnRkN/&#10;ik0lAVQyI88QykxlqS+CSCP5KY3ZJbP5iInooh11H9lyx7W/30dymgrjP6zRPUvr9O2g3WH+nk3l&#10;8mKxCb7W6UCy036mGcnRN7s12TkpbT9pv4EeLu/IBTlIWBN7B3dAmclycXTcBpBty+RIsitLflD2&#10;mqQLIOzoerwk2ekm35zkQCL3nelCpySwZv0rnR70x7Gb7Tz+4arpw9wUEJ4XcJnaGqTcOaaToKLB&#10;bMUucTXRacc3HzlS3GVXvYS9bGUKV16kv+z7H753I1mnpaYRKqd+HuT8I9yhQYSF5GeWrAGvy65x&#10;sc72+DITkkaXWQkdsbMEYW3ra0jlPPmIhOVlz9L4PXChb9NsZWfy0e6k3Q/Ag11w2eeaP26h4Biv&#10;dwWyWJCnja5qv7Jzen27mzHXsoNH7+Knc5EQaackxzN58UM3l0byc29M8nfjsgRnjNW8iZaW4Osj&#10;x1UmSQMLo8o889rACa1IHrFqLeOVn3ncBPCyW6OeCsUip8qCRH9P4yXd8botlqpHEvTyU4aBVzpb&#10;IvXGTSoj2nrmhHWWK2nZQZaHvKysy/FWGIkkC1+6OzYI4UYSFUbR8yH/CLJCMHAbIyXU9vYPrB4K&#10;kF77xiUBOyGOwZzJVEk7tvFd+WrjQBrJTyE05lH2f4mVUVEP6cCVV/3o/0SfITnf0iJf+IYramcA&#10;tO5u1FangrWYPZsTdQ+Z0WUK8jNPhaJ8ydN0NCbNPbMunFAGvsue2fizWX2h8etyittYMlsOxcaU&#10;T4J6iTep0EzW1y5VLQlHSuOlDOIcIuNwux9ghfYjGUE5Dc17uH0FRGYvP3f6so/IzUd1aU8eFnee&#10;PJecrP7EaLIvc4ZxXQ1TvSVJY95DrgI5O1dqepVWxbhyJ4Zs8vkAfMbel9abgirZKs5OznwjkLzx&#10;wtlgUiFWXm89N4uiXEKydXfVUKfdlPIMxKY9VahLj/JzZw6O6enasU27Ow+5aBGO0TtIechNHrXS&#10;4yl8/opQ2Xm/LpPpkomsUy7LpJ0YFWm4y7M0nkqFpJHFutMiOafancpcs2EDHLgoE29sdGp768lE&#10;I3Gn1/4tZQRkbWdR2N8ywnSBXWY9HMUm3kCnIi4UbO1Z5kLJ9E0iXFytcBmhzFRQpUvrtjFSEYil&#10;sJur0uji6FL5+a73z0oikwEm6Zaynx6jo8BYXF/y7UygBLFQHv+e7LKn19yl0cXRkaqXd0scK8ia&#10;0rZYE0ve6ZAEPCPmG5tY3jin9ZU4zkWEOC+l/IQFLzvFh5epm26UsQiBPKO8RSEzzeRYUEk5gqnW&#10;VxpZUAEh4zgLJdHlghycjvbuaGPd/q9IlUXxhlCipTnXbWLBkMUSPm2UMmZZZ3KWdykitu6rVCLA&#10;cpzCS7JTV5/deTgV9+5OXEhwb5d/PO17HOSMC+00ZYxkiWRzB0C7ltg/ss7rWQkSp4zdMjlylJwI&#10;D3k5AI9Z4EQUZ1KZ3MT5Q+rqNTHtnEr6H3LGxVLHckkjC3qQQzzeKJBC8ZGfJPk0FGYa/8RAfEF0&#10;VAq5ZoVjUdjfBCFFxfm8AaBxNdKpXL5CzLdccHIAsxaWKLyT/njqxQDIcf+D/qkAdV9UHEXW/Meo&#10;usT7dk6vi86UEkZ2iRXivCY2DC9Fo5OUSVNZMvm5026i3CgTfS88slq+aHzq9VLj10eOx6opasVe&#10;G3naGCUahodGPNMyEEurvP5p39sny7HAeipS/mM2sQfyN61sXvh2tv6CWFCddweINLo8unOQg1lO&#10;I3hr5DrtzaIQxGeje3vV8VPKmajSEAMKr0PiI1Imj71P0NrB5EGQDI2cbSBU2VtpxIzNu/YRjj1o&#10;ceFbbTUug7w9OhLqd/FkZtYtTsjw+La5ovSefEKlCWEJIIiFEMdkK0SmOj8fl90N60Y9UTpZY0dj&#10;BpBj+Vyj6/LKw0NULO0bOZeEWFWewpO7ROILsSkFeKiPej3yyyUA8CYlL4MIuS1oJv4FkIPTTt+O&#10;62UufVOEsCgE8RkqB6Gx37Oh5micbtvcz2UlY7yua0divWysSf5asd2Qo5O+tXPZ54DRS4pSBko1&#10;9Ir1ydZpZLdrkoCYb3gn8yHHSS4ufbsEIjS9PLoTCPd2FyNIzm4ZufXGJwbNwSGqTvZvZyrlIkK2&#10;t2wZAGjtX5xTsgtTkrmf3YR7uOuHaP8uE2xEcmayKGSmmfKXQaSR/MyNOUjnA9bhIlfbT9EY+ypf&#10;VVlvPJDsIfda4ul92/9G7JnCpG2a6cKZWuNk122NsV/2FBY1ZksbockBckSBFInTc36Jvc8uwuKA&#10;QI6J/eZcb0JqWZeJE/pAyKZwVCrmkNTp2wGn52bnVKwKVyNLcUaddsSFxV1Wb0wFR/Z068EIejso&#10;EfsDJCXBF4JFkDjzMqGhQiWQnSiWc/7mIzReUsmZP+uUNKh8NjsfzAlOz83OSWYqc8PPsas0B5Pi&#10;oMmC62m8UtKzs5nzsM21O7DRDsLFAZs2P5iINDNkyCjs0zfe78wbqVLmdt6v7wU8SJBurjdds05v&#10;7wXsOWTRHkBmrESXpTD2rNCfl4PwauY5+lKuXgGRhZSf+4Kya3M9fR5XShZ666iCgYue9jYmgpHP&#10;zPVNmTtRUZVbz47G3BGRw/vacysTs+so0zxAzhzB0EvuQTtzIHMxyCpXOYnH2iWTJHhyy8y+bgIo&#10;/Mc3vCn7t/LWAb7JvS96bnZOMlOZGwGAXc86aEcCSw4seBrji96l3Zt6RRZu8g5tO0nplebZHIkm&#10;tCJ3J5pcFCo779dlkpOXZF8eXRuZtCQjhpguhCpFWBpZrFnzUc4gkd2ybpMj8JFRUNZt4uUlyr4T&#10;JFS3CSC515lLitcf+JaejtmoXNZtpm/owu2bKoi2c5KZ5rlRFZQfw0Bjo7KtErCgAoL9ulPwSDyX&#10;teQaNYJd2wiOoOvxDe7LaS/HN5dAoXpEUZ0V+rP6oiS5odUW+o+4seQKkeS3yHOzcyrIgbcv29/1&#10;uk0y/t9qbPFk2mG6ZcMI+3mvcDnoQ3aN+MXL9x/Y4igv2Oh6eCh9tEu5TTsrHYAHQqKS+SCSnNAm&#10;bQ1ipps9EyulCsjNm32GsKCdAqmWYuKTSq/7bP07GrPGmecVXwv6i4Qm7T37qc7qNolWTMdppPDG&#10;w0/kgW/jakVRnc37LWVETn02fB2F/lRCSbxL+6RkYvLzUENdVieexil3ZZuHrm2UHi+SjCRSASnr&#10;NsmCmST4ViZ+IcxUf+yo5Ns5yS7kKDP7g1gCePDmRCpJPgifDWaaWikhU0S2c5I1YiTptaytNPN4&#10;Nmsb3vPLn+4evqd3LJ4fvn39+C9fv33bfnn6/NM/fXu6+uWGF7hIIScQlBWHafbtPr26RY5CSra5&#10;vXn8cP3p283L9urW/UPqaz/VPz2//PPN85e9t62D1Bkm49eXuyfRtQzux+Pz++fHvzz94ffpXz89&#10;fPz7X56unh54/ovunx9v/+UrPf355vnlLzdPN9sff7l74uuXh6f/vL768ZQG8Pz/fr55uru++va/&#10;758/XHMRftqNX7ZfUpEovzzpLz/pL/c/f/+nByaMSIJt+2dq//JN/vnp6eH7vz88ffxjwsqnm/tb&#10;cH+4vn15kl/+6YXf+fTp4en27o9/3P59+/Adqv/5/q+Pt6nz7dUQZvJvv/77zdPj1SP/5IGzu19f&#10;/vXhr19uHu+2Bje/8LbZTpvUYG+bIO8f/vjzy8Onr9vHE50y+X48P+7U4x9Xv37/dv/8njaQ6OXl&#10;8f27d8+3X+6+3zz/7vvX26eH54dPL79jbO8ePn36env37gcze8cZvNn+9fj0cHv3/Pz1/rMMKiG7&#10;/ddfWJOvH5kHVLq/+X734fpPEP7L19ur3S2bW/2VdWT46bd9SW/e//rpaeM00G3vsBGhlCeoiKHu&#10;aao376HD1S3PtHGBZ9Jdt5vLiZR12ZWll9ufT7wrxLp5//ljfhLu88c8utuH+/tnGO1vaVG+f4Nv&#10;/uHdFYVU7XT142pHsjHjGcB/aABEYGiuvlylrEVxz5xB/A2SHCi2m3xrKDQAaVdDX0WBXo2h0ADc&#10;YtINVRSosQMFOSltV5uFBtis6ioKFjaGQgNsqf9VFOj9AwVKdm1rs9AA9aXGLDi6b2pd28Y1LmKT&#10;P7pGtw5VRjUA6dqcKnEwhmIoDECSgbWK47/Yu9reSG4j/VeE/R5A3TPTM2OcA6ydM3BAEATIAYk/&#10;ylp5dwF5pRvJXt/9+nvqjV3V00PWeCRgY3cQQDtuFossFlmvLMLaLzjo/Yl9i0oegPdZGweFfc9D&#10;EiAQucYx0FoPOukKEpSM2mxaMwkQSSR+n0KZuG6Si7T6MqwOlWL2u/ZU/FaFVF+1p+Ih4DaCQtzG&#10;4ncrgvUJLB4iu/Z+w9JB3p6Lh8hi8Xs3h8VDQH+GWdGmmN/CeCZpt2qymIeAGxAPELWx+F2cEoHk&#10;Gis8lpSBfhsjqNE3xQd53gsS+GcyUjDue/B+i16k+Z2LxO97ZP8kkHgIqt7UXnkKhJdxpcgVIJJI&#10;/CZGUKJ9uJAtU4aFh8OHhGbi93AOiYfIKQ7kGyjjypHLQxxzF6ygojPe0HvCrAze/vpJ9Uj8C2r+&#10;e9LjWW9/eCLd1SuVUFDtJ1RGUdkBRa0bwOAWD2whrxww+MYDl7BgCjNW1wOXa0MpYKyaBy4upRQw&#10;VsMDF59KChgnqwe2PJ4cwXBgemDOISEbOIUZ56AHNmMkB4zzzQNbkCEHrJlthcXw+ywemzLZeVym&#10;rsMR+3l8pvV6RvDzOE29kCP4ebymsZoR/Dxu04SHEfw8fusmDIffZy3chOUgis8CnzBduaOS4zoS&#10;l55n8fsc7OpRLaTD77PAp4fbeVynjrgR+3lcpwXJR/DzuE7d1yN44Do5cVS4/JY37tUvgifu1RdB&#10;gmYMvoqblJU7XkFW2pT4Y6voJlQYql0sMLgZzRQ3RyScM+o/R7nhmJXFbg6GYv+FLXPwdJrDVfA4&#10;CHJHKIS1mRsZHPQaL0AijGRv2sj2eEtaRApc/AgUg8vKJ3Jd8MhYtUiMjJ0dDFGqC2C5aiMbIZBB&#10;JLdvDT0ezoDTlDYRbx37z+yKGP8zsUOFVq4DNxIbkdCTXQTcI5fMndDzZFs24quN2WiXjs9pzPZu&#10;tWO2obnjubaRHjJHlN3SqFmBKATdlxdVkMAeE+XZjpYZsH08ywNz+OianBygdGMzVoFB/pMGVWAR&#10;IPBGndpg2KQWhGwq5xFiEsLHlBkkhX6sUwqliyzBbS6UVvAI2bo+XqM4p8gDbMQeg1gj+yuE943J&#10;ktUJWaOIR0GQaCNKB1Jv6E6bow/eldU8JZTKxdWF8I3MXhkXm7OKKqKIvwQhApCW6oIIClQOj3D8&#10;hksUkzpr5ARmhP6QjBgsgnJ8xLLxwdBsVOhoxyPWSCRjZPPxqLW1sb/Ttmzdac/Wxv5K23EUc23j&#10;XAQC0TYtoVIgjNHYaONBHiWCjJ/YGJxdmziyEcIfv9ZmdmRkmDJ6hL0gb9wy4qaTpigWYtugRwqU&#10;T0eHqq0iPlwQB9t8g7J4pshwGMvCZUsc7A8cB4OOcVEcDMWtNprWgOwyRN6F8UscDPkJMAU0Doar&#10;Zrr3XiQOxk+MkeuMkfCGO4pqhTiYOhl1GOQ7mYbZvAuMAyO1rn1jHOLI5REnZqV/kLs4gJCK3XN0&#10;pIYjAqRweOcXZ361SOQBcPECSWzNeXjfF/J3VrsWDg+QxBFcX+aHr9HKAyTXw3u7mY1a8/AASRze&#10;143klGHdwuEB2izrndyoFdRxqLBGJg/QIa0fEBxEqrAtBFthW86qak0hAFBprSaKENqii4/sFK/N&#10;I0LkkPgtiwt4HUddqkg8xAy1IJQXD6yd6jnvzOKB/f48b5iolcUlY2ZMjtqv6oElXbUEG36TP4j3&#10;3pX4g+gAmvMHsZxn1dr8eKcMFfE4yLmsmobp7PZX7AiWvdxlorGkT5MzRCRXtWeWhtIzi9Jq42AA&#10;Q3+oNhY1h4fByka1MQuaQDMjgJkTx0YhSw8ZOosFRXCK2JJeS+ORt1OhgIEfDI39FXrzgc5dt9vy&#10;uXw8DOvQxr+YQ5QjuKQFvmRaICXPXmQOoZzdoPn7dCkSVwDYLCnmEMo944xScwhPv+kWexFzCFnP&#10;6y0pZowkYQ7hNEPJONHMdCwtmyiFI6hMORzezCnR99o8PIBXyyrzCGaO2V41HB6gTSZv4bDpWOs6&#10;Nmb1uzJyb9g0u/aNIdzQbXOFg1FDhTJbXBQAcji8UcPFOFs4PAA999ieRjBsMtPwADkU3q7h14ha&#10;s/AAuHi40kyUymIHswYVX7fsI6gxU4BILnlM8qPeWzMJEFksfpvyudTE4iEQHGryLgXpi22aO548&#10;xBTFYs89332/2HOt5CecHD7B4Pdiz7WTvrA9/cQRoxa1P2mMYusF8MBpl1uTfEqqNUlH7Jw1yWeE&#10;mBesmzSsnBPNizUS4t9i7KCil2ag4HShwmusi+k3yD5hHpRug0Xnv41BJ9FojLQBhSGe2rFmGtt3&#10;+yvtMqH4YjyrcDppzEktbVpIEQM6TsNof3WEXHibGrOEvaDtXNStBxWh8KB3qifA9rOF1nokhAi3&#10;omgmqhy6RZB3BAmKRXKCziyHhWlY3alOQxTwJH1cY7mCdJLsjhOPWi5G8XJX7rXuyiFl6jKjGKU7&#10;8Vi57J65GCG0Yij7rxMjpMwU1jkJR8YmZruhFQ/xFi6usm5Eea6g8ABi/bRQeD0Y152vOazDlDox&#10;Cw+A+977dhDP68HNGfjGHSo6rtrBzmjkkmOiQiHfGGIlE0z1li7ePLrmIGQNhwdI4vCWbgqHB+jw&#10;5M+uHcHzli5f9W4xrAdI4vCmLrw+CMg11sMDoH4/SkE3Q3je1qW1bq6HByCVp4khWLopFAGivRTB&#10;yM2cHQEg9r+YkospSQYITKPaJZzfqSn5AsYcqwX10OCYeMpmBkQj8J4KWLGkFjXEtTZzxf6K2cIi&#10;l9uyLK3q+2Y4kVBMNSTpVm3IksbMjTMas7yp9iylRNg2mWs8a2NxhY4IYkYWrhNbuiwSMHBlxVlZ&#10;LGZkEiw/dFwRRaQ6H+kCAnFQncjYtG75Fg6ZNltMpsVkejWTCRraRXHE/X5tBXIo998qeFscEddF&#10;6LaLmEwoQ2WXdF4kjkimgCA4YWngvCsedzoAxNKwYbRCiM3ug60EO0bTKmv9e9sHZcJwB7sxBQ/A&#10;hXDFmqnh8AYQkYdCrVUyeYBuCwiJ/dRweCMohcMDoJg7bv6wDl3D4Y2gAQ/NNOfhAZI4vBGE9/pg&#10;OzRo5QFQ2guVBpvz8EYQ3IA7smiq6+EBcPQhX7+JwxtBKRweAEUN+vY0vA2UIpUHQL0jLexTW/Fg&#10;A6WWPEDgqcutBF+rSPy2TfFuMJ2SSPy+zSHxELgB0d4fIaCYOkwCRIJSftO2T0Pf+vi0XYzMxcj8&#10;4xqZTeP6S64AcLGFLNJOwp18NM+FO8U45YND7alT5rGasaxxTUyvaLP5kCJMWTyMRc3NJOzwuhPO&#10;LI4OYlQhJsfH6eQbkSFEOOMvNcfJ5VwA8SadQ4jasniPQBDiqncYDMsI+cYamM4roog2qANhhWpC&#10;ikljUqCk/7nGEY9MBXdI9ZI93hJFfXA/FZT/1dctoARtpeqB0ZWVA0HFCtLsVOYQorqSPv4lmpVH&#10;yEqNdnpNb+U5urpvrC3NIozkGEFY+VEIazM3uBECld/iddtx3Kzm+KGNtCifcmyE92Shp4A3ATeE&#10;Av70lJS44npEi9lZYJRnlUmgSBVK0GHkIdZrJnQweig/kC3BvZN6Mmk6RzLH7yhF7MmC1z10l/wp&#10;PnTu9t3s6OfQ4B11C9p5HHJKoHJBSF04PmVil4uzZXG2vJqzBdv2ImcLKm2gOgDMXJJZ5G2ZXGJF&#10;2RB62qN4W2yTvoi3BS+0cKBMkCQ8LsVq1cO6folVyo1+vqp27023dvfeoiLzpdq1b4ybpft2995t&#10;0uzeN6YY5Whwn6ROsKdQcYF8E9UpeAD2FRWj/iQO7zJJLbAHSOLwLhMef2seHiBJK+8ySeHwALnl&#10;9h6TFKk8QJubvLcEVZB78hJVV9sDdHgedCN1SaHJnlzt4C3hNxhaSAIEHL24jWC+qNNY/C5F7iBc&#10;ZI2pBAdLdi5+w+aweAi8ILJLTMVv2xzBPMRYNrK6Kn7fppaeCraNju2jmSyulsXVsrhaThYT/V27&#10;WkRkFFdLP5tZzuKLtUiLNZ9ytUiFNtI3raXZhNFsEguxQ+UsCG9rbWap+muoxvqxgcbCd9bWM0zS&#10;tzl9SHXS5tZgbijaHK+/4x0q5ytwZdzoWUnuysY5TlY0m8SoRkoGkNrItsO2PNE2HYGuHqn39Pi4&#10;ilghgPvG+mNidCOIp3JtcCNEh5tWwXIes7qDz2GkgHFIXA4zqH22i/oTSMsRW4bVF53QyIqxoyOg&#10;ASkicSi7lRlHrKn4dZcXp9hwKt9SnpgVHlhTZiqAxjCsdsgMjgbjvvnZxTnZUsjcRhDWTpQe1iZC&#10;TiGodmNk5nHcVCH7BC3sU4oUKBxn9DU4owSrLUwJPCEd30gcP/lZxdkYk2AYS+Ww5ar8i76gs4Kh&#10;dJnXBS+GdnZkz3ldcA8ZOF7H67LaAzXZT4wk4XXZ0i5t22jegMig8Dad3I+lewE1s8ZbW/bSRnUW&#10;HiCHwttaKRQeIOlZ8KbWusMD4K3F8AD02qS+5FEjlXeqFFO2tuAeIDkP71RJ4fAAeOZ2aDOV96kg&#10;M2ZDN0GqK+4BxssmNUp5n4pwegOFB+hh8kt9rxoK71fZDrsNu91qi+EBciiCVyWFI0BsqBxfa/sF&#10;n0pqNQJE22FFZlRxQrD/s0ak0DrncAvZKm0Ev2FvRz/KrsfB2WCnAJH0f1J9/EIofv2yicVDZLH4&#10;/cq7ronFQyRPkc5v2RwWD3EsnBZf1eKrWnxV/5a+qnZOE44xuDJKPcCS/Z2swYDzKYCz94gs1dRb&#10;MnRUBXC7psHg0s0FD0SIYtNwtLH2zsPgk+/Iw2G2vVjzY2u5aw9tH8O0NvZX/SD0dh33fE5bOeUT&#10;jgVX0r9UiTdbH29d04Nl5KRi9Ta4FkhDnnwjUjfzpvCKu5YeP+509IvgDilervYI3besV2wEYbU2&#10;QY0Rou+RfePxu9cb7KqW0YmVLqGFfUqRAkE2SxPDK5PBqTPgjQ7ZVH2/x5vFzrEpDEarwjqozioS&#10;PrIQK548Pg9hbeyvsNvYlpTPBMmG7bCWBCYk4AQ/Jh5ixvMRzD5hbiO5TjgSAw+p/wsXfqH3YdLB&#10;ESj+ug2ePvAUkv/qPaE16qjPzzOVkSSCyUi0+XbVx0TCqr+ZNE6hRPFFH3GIIRU08ng6E8+DWKO5&#10;keGun/LM6KI2FtVDjLYyXUsPnnL3zRMhojDEMroRxB931mZx8i2pVa+VWkXPj1/k5Nvt4UHnvSjV&#10;YvlktVtsEDr0Zgp7+LbX5XmWF0mrIsNW+k8499gqtxFk7q9Ve/Y+PeR2sIOn1rk3+HHMdZTXUUXg&#10;ATrqmbwWNQzehqeeqQJ9FYMHWK+k1EcNgXfONSkfG7uh45Beaqmz8CZxldLGQUtImWIK2K3yl9HF&#10;hUVYF+fFP329wFSLMcho0imIcWyGjI7TqR480D+cLuaE/vV6E8qq8b4RmW98eiTyo4iVgfX9GkXH&#10;WfCjKFhQQfs18PEnRIyDSsVbiL/Q3tAZxd7jL8HVQcOXDqFlRiVzf409TepCj0igm7GoP0bd2OnL&#10;yP3vdt+QRgmcoNfyLNDD4d3bwzPpvSjZ8cd9FohsjIvkPpIctlYDEU95TBKqezxKh5OLBH+/3r9s&#10;FWzqm5I8BUdC+ONKM+p3fbgqI2kpALRJWwi8DtDs3Mtzlp5MnhND9421ZlJ15F6U8wHaGroHoJ4p&#10;nbOKwcvzFPU9wBH1FyXgRT3Xoklc4JDTvYoyPMIEc0oAr7oIMNpMKk1GZSAKLpWGa1xLY5g9yqV6&#10;oYfL/yL37ME6M6tZOpKYNAyx31mVA645HY59jkAymDVZH9TzDmVE/VhK9Zhug5tc/gvvJYbhTaJI&#10;Yufxl2kBO72Nh8ceo7Sn0rAyDDxPAo3AKQLzFI79LwrB4gh4NUcAxM5lCsH6Gu+U8n7RDWZegG5F&#10;F4hFGcDTc7a3X8QLQHcYIe8ExQmBirOmhJFZVNsgWnoAiepqz0dKQK1nL9ebPfvGiFj0VHSC/ipp&#10;j6+EeaFOY6bSjNWxewC4U6/Ji1HFEIR6guy+fSD7ogB8WQqAsAl5AWT95xQA2mfj3sYKjrLfxK5I&#10;v2jQ2rcox3zLHYxwLwcFHhfno1Nd/jPvhLQgXq9wR5pkfo933IOfYYfacirZu1i9nbeOfKI9kcYF&#10;Nyi2LHB1cDcEBQMPbQuu7cZ2r+oJU5JGIi3CfhH2rybswZGXCfsBRUREk50Ke2j92Als+W/JAIBQ&#10;xnHxMsKeLAqSa4wjLe11FC1pb7ZztfdjiV/p3Qtxlvi1cfvG/RpVQlgeV3r3ArxI/BoGD4A7RVyB&#10;jf/K+XusU3gJTlRp0t4DiMjX8S8i/wsT+cwnIvJpiWZFPq04yzTT2E/J/NFStpY1ub+/XsvJMRWI&#10;uP+i6TFTGarSn3ZFWiKvB71+hAAAypw4U3uPewki4jfDJlzwcdLfnV0TuTyTTtGtUHZGxP+wGWKX&#10;qIwrs9ptJ/6FI/pOEN0/PN3J6XnB3Z7F/f/twz27+388PPz0z8X9f/XxHb3neqkCgCeE9Moq8s6O&#10;3f/rjSkBL+3+7663fJcEr/8AR0IJSLm4vVznnqFmVDF4gIyXPoh3PGkkYYDKFDxAM8DgRXuzZ9/4&#10;yDs/pyV5sZ4ivwc4Iv+iC3xZuoCwOesCvFdndQHadCIzKWCkQnjUB6LkMj+4RcOPXeuc1znnjtfB&#10;kCE9OvZj76ZbCJae9lLQUux7hLIxkZOfEE9DD/vVNbgWH6bBCpXrLuwRO46/BA3yY6UzcvOHNIbt&#10;Zqt0RGwg5Bzwxjoicex98QksPoFX8wlgX1zkE8BGXK3EYJhNBdwOwMCpgMNKcn1fyi/QI2marpfS&#10;Xw3hHRmz32MflyiAJe3ZQOaEnhfwKQQegAR2V+s9SvfG0H1j+DQ5G7DWuRfwdM61SOPb06j5rmcN&#10;QZDvGeJ7gCnxF33gC9MHeBdxUiDzwJw+wBuChRWt5pE6YCJYRTRxCDfOuAdcdeFJrpyTkJP0OpHR&#10;tDV0KBOxOWOy4z6InFXbQdz8loOwwlURmRleVg8JAawysI+f9kgaE5UAlul306TGbo/iyoxsmgk5&#10;S+DJrBb/ADwob66e/+vTE/S5DaejHfjHXtSEH/yXTz//xJ4ALO7T4605BQ7P9/bPxT9w+7df/n4Q&#10;/wC48iJlQHbkBoJevWFjMsAatZ1VEUB9ELmM9VKagMTVGUPCM8BSuoyhpQS0+/YaQEf9siCtIvCi&#10;vVvRwCm+wf+gA2ZmTN97kAGXL+RygFFyBuJfXr63ZxFbU/a+9b1I6qmkBkWQiX9B8p0uNUtbofOc&#10;uJXdZNJzNLujnJVWwngqnaxBlBwillFEzG6O4vJdvGu420LYsWBCPfR4G9BGDFOZuS8tB/fXe3jb&#10;SX6u8PpdlKwDbAcRutv9EMziOPU4j8UcXszhVzOHwf6vIwFXqEVO907IFF6t92tJdHkpCdjtNvuB&#10;DnlFc0KIYFsVaxjXYviFt3Ewc0IkCLfhGrX5mkg8iFUwqSPxsq09Cd8aB1g/0BtvdQRRuLWo5Fuv&#10;kCmUIFOwdOHCJOO7vhQeQgbfnAUcKWX1pPMmFg/Sbbcw25pYoAOei8WDkHZVXwxsgoIgybce5Jhv&#10;FwVlqqCwflJ7nBjch3No/n5hExhM5YGLTZy62SiGb8FsxRFy1yLBBx6zuSBe5lqkndDIiFQGnlPK&#10;hGN5HMyJqgid0s46PjO5+ewl/xkfBfwF8DQwCHwfA4ol8mku6hs9dGPpEqvOIrDyTTVBPhJn9TPT&#10;C31zOeC0uTWICpc01yGt6D6l3vuSD8gXES0OL8NPivBSNEdmMh4JpDyHWcdf0md3jQqxwqQ9Eibx&#10;T0cDlNqFC4UJRHEgKbBRHDkqZ8EncuAlKGErDxjTtmuUQPbUWp8bAoqoQtMVUI014RJ8vHRygnXi&#10;/M/Rbt8fbt599/H+ni3GJ7VH3j9dPT7ANXLN6T1Ph/c/fHt/uPrlBukQ//ndrpfXkejIfBIwad1d&#10;0/9mQPpNN7xVGhIIQyqq+4/lBfSrp9ub+zvkGBgB/djuP1195kuwwHB1e/P49Zsf72+eGdmnB5qA&#10;LO7h6fkvN08fZKxPD/cf38mq//Tx+e6AJkB9/wl/Pj8+ffX0+PfDn/+D/vXDw7v/hf/i8CDXO+Hl&#10;+e4jevrrzdPz328ON5wE8ssdXf788HD4vzdXnw80gKf/+fnmcPfm6t57jhaf0ofn58evXrSeLKVB&#10;XaRR4+TANW0693s84YNaOMws5ljqd3hdDAeF3Dnd7uWFL3DKi6SekjKqGBhrI760W6EsBvSfHnVn&#10;7KmxI5B/ef14v0OSehOJh+AkUdJ460iCkrxBtWvS2+tT8SBJLF5T7je45cYXaGVJThDMgxTtvT4X&#10;ryrLFJpz8SDIWBr2ctu1tixeVU5i8SCSrFNDELXk1mr41giOZBjLa8nQO/Zbug1UX/MAghLoHecf&#10;V9kX+3lU37fUtInFg+zxFGKbfeExGpGgNu6qvRMDCFJGJdG5OpVQJhYJbVup0VLl3wiD13e4fHSd&#10;gUOpWCnY1qRZhMH9kgTVQtXYJAdEmBwLhFKzHV6xv24vT4TZdfAuNw+xWD4WJdJwab3F0REGDzRI&#10;Sn2dD/xG7gZU60/MJ8Bs8dAcPR/W4IO4qbfIoG7PJ8DgNUv2/DfwhG2Nig2r9rncBRgKAZOroIHH&#10;b+wsHwSYJB/4vQ0Ne7/iWkr1fephcBrs28uDi1rjqdPjMlrXFs0BBl49rGiLahRoLocbbJnVjlM1&#10;qrMJMDso6/R6WX1x6GbaiAZVb/ZtcRBgkKi/bZ/UpJt5NFqloz4bD7PdrDJE8xIdVSUpXaV1FFAt&#10;kjI0RPV3CRbwuxpXCPZQHJpoPAy29ArCqrk4fldje0LFbePxMB0Ka3ZU1rzBBH5X9yA01+yu6wTk&#10;pS5koyc01wme9ru6x7O0mfl4mA5vGO8T8/G7Gi8Lo9JCm24eBsogtKlAN7Jo36lFe/MB/2DNdQzw&#10;4V81V5p4XYpDy+zfnENLnCMF2Ao25YCxwb03zPJzc8DYgh7YbuzlgLGxPDB7Z0DGHDC2iwf+QtyH&#10;Ta8nuNUPm28Wp+cMFvTAJWEp5TLVS0Yjl5zJY1MmO4/LSEH0Y5eL2+mZa8HZcfDncRqpcwH7ebym&#10;pVxH7OdxW4cjN2A/z11NOlUADw7rJsepo3cc/Hk8pwU6R/DzuI40Gz94/MbBmF53Tacr2PH7LPAJ&#10;10EzOQt8crxJob/84CdcB03iLOyTIw7vtp0FPuG6UkE6d75qdcOR8udxXT856PD7rMFPjjp5yd4o&#10;L39V2B7ubp+v4Ja+Rzbf12+e31wdvn5zeHP1w9dvfiCU8OjfPJM8tn+SE1lVF7m3wt4W+jpGXyR8&#10;IKwrbhMd/djEXPvSlD1wzOni89Lm1ig65zU40W0QlxGYDYIfvDEs/oBLoSsrB3n8kT1xx9giFsMt&#10;2MSvxjDiL0uMEHoeqqILzBYl+5gDbIREwr0sMvL0oHYpsZ+vfh3pi50vfjPFVh2hKPt0WtgZYVOI&#10;YEq+HWpni0xaAzLk/eyGvYW+EAZDXEn4gIc2s6ixewudHPOD+EKEHuzi0FmNTBF70oEOyJCSge43&#10;sJ/8YOAlwHUf7nHf75DG5AaK7EZwpnwjb5ciiyjiL6MMAlvCWPvtqgurhrVHLFCnsNrg2pLHyC4y&#10;/UiurzxKxK+sfH63XsXqZHhVE0+5SbfdgLUJONlfph9JE8/jHAi0QIpgMe6Ee2ww1oV3bTIgeUGB&#10;OA3GOVxiZ+AEO8uxjClN57nZWa46Ao9Y2jhP8qQqbclDOo9T07JneI/9YwLP7g6Fb/DeHlFW43hc&#10;ug2FbHCwIYNIukTSsxyxhYDsJ1N85P6aH28IwRq/7y1ci1ClFvwr3Q4Dcgyl2+12jQLfnv/YZ6Yf&#10;yRWWx4n8bS0MgDso60HDO+N+UBUMOxj/Dzh35D8TnOwWy+MEpG0lOLpieWBUIEJyrXULM3uCE8Z6&#10;+bgucj1Qc3Zr79copqSQA3gxdIuLg6ov4ezQG5CF8Cf4J2I5ffaJv4wxsxtMyVRnv77fbilYi422&#10;XyMA50fb4xKFquWIcsVSCuI1UzicWIpsMtZALVlq+MG2qqzvkaEaTrceu86qKQwo6RgGw/4zmR25&#10;xc5ACE+AnKe4jYHHYRw7Iy92qzyAdx7Wk9mTJ40RsoMsj5DcIkJSAFocU2ePb8gjIHLDHTYZDB41&#10;0Yd/2VV2BkJk8eoMra6FMRVcQfQwCSFEysY2zpC9a/KNnGbzCE+ed+I1Y3Bxhil8g+GQUgE245Od&#10;fNxh2yHwS2e9fIQnM2we8Z4ZJJxi8+Od4zkQwc4BKEXTbq93K6FQB5TxcWfxpOkcyUF2Bk6spsm+&#10;YZAayeOq7OheFc8Tqhl0D8+U7FXTj+Qsy+PEsQqCSrc7ep85dIsCJXreoWr6hAjsYdN5kuNsHucZ&#10;V5J8Wsj7RMrKHvFCbEUMGKZDLmVl6Nbf7t86EIZUO2JJWVmuQT0eHm7vnp4+fnr/jw83j3fIQ6I8&#10;IncNCtvhopQVKJi4X8jbBoF7e5PKUla2kK0QIJSxsrnudyayXiRhBXUGOoomCQ7e5kcJKOFO9HqF&#10;zHG4w8tIWkng3HMLAw64EkFYQT9tYsDJ7wE4XlmdgwfgpObqBCAFS/cU2q127RunBg/JVHqHasSX&#10;uaoYPEBqAaByFgypJfYARxjoPFwCHibKUi54UT6KS63YnSlgMRgKcDEaCPhih5gwGvnDZAfMucOY&#10;Zfg4Yl7QmY8KmXlrRBnVHnE8Mfdra2sTVXmF6DY4xli/WE8KnG/gxBF150+wu3nqpu2gd7WlpHwD&#10;kSJoafGXoOpwMU1RTdKQu6I/4g3xYJ3qSUznkC16wGNTMwzYwUfEsjZzY+p3sE0ZAsl8mK3TrqAa&#10;DqLVHn2aX5TYv1l1IM1SDG657P2iiblUP+kyLWc1wEo2c2UDThfONz2HTFocfZyZS8l1uvdeRM+h&#10;vqn2i+BI6DmckmGjaOk4MDc7yvuo9u51nGbvXl1J9e4Bmr0HjQUaJaUtVcfuAfBOD2f51IjjFZZ+&#10;QGGLFgIP0By+V1ZSvXuAZu84mYvu1MORSgkjVeJ4gGbvYP/zeo8A8ABQLkqN9pB2I4YNLPnW+AMA&#10;em5igLlzHgYPgHvinFtdm0LImcV9yuvmHAIEQg99k0VDvmwOh9/BVOm+jcPvSjweh/S4Bi/F7NrU&#10;PPzexBUiGDctHB6CHrZpcVRIkc2h8PuZuLXJU+TLLUy17gdOPqxuuwCRw+F3ag6Hh2ju7c7vVdQY&#10;ay6Eb9/u3e9TMkrr1ImtG2cGpX4U6rf79q2hwHMaXm0/U2pI6X7YbpqUCQApDH5vpjB4gBT3hFxX&#10;2CbIpmysQYDI4fBbM4fDQ6Qo5bdmh7gzuX+qrBTSYlMo/F7OofAQzZ1AgYjCTol9Ftq3e/e7EtEi&#10;iJIWgTwEzNemXKCUmTKBHAoPMUWx+GeW++zkxkG6Vy3xGCwEH01xK5kfOZckhiPfAxfHSMqhtSSk&#10;jmSHMiXBqRzdNcZdVg2/zwLHUenXbYx25hYOJ1sAN6M8OfgJy8kzzuLCTDDskpA6ss2SkJpmm3pC&#10;qnRzQUap6EqcUMo675wDndrIzuPYOXCecp6zc4c3mbU0z7H9FS9zuh25c7g/8tPoWWFd2V/pkl0n&#10;CdTpduQsyfRX2rFOXB8jOTC4z3Pako+h2i3b+9wt+wqybcnmr7clGz/bL9nq3JYfl5VT3VbI/uri&#10;l6ZtKrBdm6TY2HbKfBZI8IwrY+H63JAJBnGKsSWIYq1sPvZX+pI2ZFJUqUr2HM8o37JNJ7auknQa&#10;2zZHwOZObrBj0zqVphQ3Gp5eIzYpeBBkKihtTy3UbOMpDpxgFwSUNt/YOwrohwu1WBWapdLLLarM&#10;QCt/PryB7k4/vn3Gb3KYPBxu796+5X/fPvwE8v/10z8eb5HJzIVwHlGz5r9//efN4fGK/on7EIij&#10;/O3BMlRuvrr5BUJOTpWxLQmrTw9vf35++PEjfxwr4mihnM9Pj/yv9199fk//QuwDBXA+fLz9y83z&#10;jf/Nrb666x8+PNy/uzv8+f8BAAD//wMAUEsDBBQABgAIAAAAIQA6cwLL3wAAAAkBAAAPAAAAZHJz&#10;L2Rvd25yZXYueG1sTI9Ba8JAEIXvhf6HZQq91U0MWo3ZiEjbkxTUQultzI5JMDsbsmsS/33XU3sc&#10;vsd732Tr0TSip87VlhXEkwgEcWF1zaWCr+P7ywKE88gaG8uk4EYO1vnjQ4aptgPvqT/4UoQSdikq&#10;qLxvUyldUZFBN7EtcWBn2xn04exKqTscQrlp5DSK5tJgzWGhwpa2FRWXw9Uo+Bhw2CTxW7+7nLe3&#10;n+Ps83sXk1LPT+NmBcLT6P/CcNcP6pAHp5O9snaiUbCczoO6D2AG4s6jJI5BnBQkrwuQeSb/f5D/&#10;AgAA//8DAFBLAQItABQABgAIAAAAIQC2gziS/gAAAOEBAAATAAAAAAAAAAAAAAAAAAAAAABbQ29u&#10;dGVudF9UeXBlc10ueG1sUEsBAi0AFAAGAAgAAAAhADj9If/WAAAAlAEAAAsAAAAAAAAAAAAAAAAA&#10;LwEAAF9yZWxzLy5yZWxzUEsBAi0AFAAGAAgAAAAhANB50/aaYAAAeXICAA4AAAAAAAAAAAAAAAAA&#10;LgIAAGRycy9lMm9Eb2MueG1sUEsBAi0AFAAGAAgAAAAhADpzAsvfAAAACQEAAA8AAAAAAAAAAAAA&#10;AAAA9GIAAGRycy9kb3ducmV2LnhtbFBLBQYAAAAABAAEAPMAAAAAZAAAAAA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XjvwAAANoAAAAPAAAAZHJzL2Rvd25yZXYueG1sRE9Ni8Iw&#10;EL0v+B/CCN7WdBVUukZZREE8LFo9eByb2bbYTEoS2/rvzWHB4+N9L9e9qUVLzleWFXyNExDEudUV&#10;Fwou593nAoQPyBpry6TgSR7Wq8HHElNtOz5Rm4VCxBD2KSooQ2hSKX1ekkE/tg1x5P6sMxgidIXU&#10;DrsYbmo5SZKZNFhxbCixoU1J+T17GAU7mbcH3bkrT2+/2+a+vz2Os7lSo2H/8w0iUB/e4n/3XiuI&#10;W+OVeAPk6gUAAP//AwBQSwECLQAUAAYACAAAACEA2+H2y+4AAACFAQAAEwAAAAAAAAAAAAAAAAAA&#10;AAAAW0NvbnRlbnRfVHlwZXNdLnhtbFBLAQItABQABgAIAAAAIQBa9CxbvwAAABUBAAALAAAAAAAA&#10;AAAAAAAAAB8BAABfcmVscy8ucmVsc1BLAQItABQABgAIAAAAIQCklVXjvwAAANoAAAAPAAAAAAAA&#10;AAAAAAAAAAcCAABkcnMvZG93bnJldi54bWxQSwUGAAAAAAMAAwC3AAAA8wIAAAAA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E+hwQAAANsAAAAPAAAAZHJzL2Rvd25yZXYueG1sRE9NawIx&#10;EL0X+h/CFHqrWUWLrEaRUsFDRapCexw24+5iMlmSrLv+eyMI3ubxPme+7K0RF/KhdqxgOMhAEBdO&#10;11wqOB7WH1MQISJrNI5JwZUCLBevL3PMtev4ly77WIoUwiFHBVWMTS5lKCqyGAauIU7cyXmLMUFf&#10;Su2xS+HWyFGWfUqLNaeGChv6qqg471urwP58jzexnWy7/tD6Xd2u//+MUer9rV/NQETq41P8cG90&#10;mj+E+y/pALm4AQAA//8DAFBLAQItABQABgAIAAAAIQDb4fbL7gAAAIUBAAATAAAAAAAAAAAAAAAA&#10;AAAAAABbQ29udGVudF9UeXBlc10ueG1sUEsBAi0AFAAGAAgAAAAhAFr0LFu/AAAAFQEAAAsAAAAA&#10;AAAAAAAAAAAAHwEAAF9yZWxzLy5yZWxzUEsBAi0AFAAGAAgAAAAhABagT6HBAAAA2wAAAA8AAAAA&#10;AAAAAAAAAAAABwIAAGRycy9kb3ducmV2LnhtbFBLBQYAAAAAAwADALcAAAD1AgAAAAA=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mtwQAAANsAAAAPAAAAZHJzL2Rvd25yZXYueG1sRE/NasJA&#10;EL4X+g7LCF5K3Rih2NRViiL04EGjDzBkp9lgdjZkR0379F1B6G0+vt9ZrAbfqiv1sQlsYDrJQBFX&#10;wTZcGzgdt69zUFGQLbaBycAPRVgtn58WWNhw4wNdS6lVCuFYoAEn0hVax8qRxzgJHXHivkPvURLs&#10;a217vKVw3+o8y960x4ZTg8OO1o6qc3nxBjifl8Kzl/277DZud8g2F/w9GjMeDZ8foIQG+Rc/3F82&#10;zc/h/ks6QC//AAAA//8DAFBLAQItABQABgAIAAAAIQDb4fbL7gAAAIUBAAATAAAAAAAAAAAAAAAA&#10;AAAAAABbQ29udGVudF9UeXBlc10ueG1sUEsBAi0AFAAGAAgAAAAhAFr0LFu/AAAAFQEAAAsAAAAA&#10;AAAAAAAAAAAAHwEAAF9yZWxzLy5yZWxzUEsBAi0AFAAGAAgAAAAhAKG8Ga3BAAAA2wAAAA8AAAAA&#10;AAAAAAAAAAAABwIAAGRycy9kb3ducmV2LnhtbFBLBQYAAAAAAwADALcAAAD1AgAAAAA=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6lExQAAANsAAAAPAAAAZHJzL2Rvd25yZXYueG1sRI9Ba8JA&#10;FITvQv/D8gredNPaFo3ZSCsIXixog+DtkX1mo9m3Ibtq7K/vFgo9DjPzDZMtetuIK3W+dqzgaZyA&#10;IC6drrlSUHytRlMQPiBrbByTgjt5WOQPgwxT7W68pesuVCJC2KeowITQplL60pBFP3YtcfSOrrMY&#10;ouwqqTu8Rbht5HOSvEmLNccFgy0tDZXn3cUqqD62xfe9WDmzP20ObR1mny/LjVLDx/59DiJQH/7D&#10;f+21VjB5hd8v8QfI/AcAAP//AwBQSwECLQAUAAYACAAAACEA2+H2y+4AAACFAQAAEwAAAAAAAAAA&#10;AAAAAAAAAAAAW0NvbnRlbnRfVHlwZXNdLnhtbFBLAQItABQABgAIAAAAIQBa9CxbvwAAABUBAAAL&#10;AAAAAAAAAAAAAAAAAB8BAABfcmVscy8ucmVsc1BLAQItABQABgAIAAAAIQDKu6lExQAAANsAAAAP&#10;AAAAAAAAAAAAAAAAAAcCAABkcnMvZG93bnJldi54bWxQSwUGAAAAAAMAAwC3AAAA+QIAAAAA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6MaxQAAANsAAAAPAAAAZHJzL2Rvd25yZXYueG1sRI9BawIx&#10;FITvBf9DeEJvNWtbRbZGsUqpoj10lUJvj83rZjF5WTaprv++KQgeh5n5hpnOO2fFidpQe1YwHGQg&#10;iEuva64UHPZvDxMQISJrtJ5JwYUCzGe9uynm2p/5k05FrESCcMhRgYmxyaUMpSGHYeAb4uT9+NZh&#10;TLKtpG7xnODOyscsG0uHNacFgw0tDZXH4tcp+DCvq9HuazGid4f7TWH91n4/K3Xf7xYvICJ18Ra+&#10;ttdawdMY/r+kHyBnfwAAAP//AwBQSwECLQAUAAYACAAAACEA2+H2y+4AAACFAQAAEwAAAAAAAAAA&#10;AAAAAAAAAAAAW0NvbnRlbnRfVHlwZXNdLnhtbFBLAQItABQABgAIAAAAIQBa9CxbvwAAABUBAAAL&#10;AAAAAAAAAAAAAAAAAB8BAABfcmVscy8ucmVsc1BLAQItABQABgAIAAAAIQBxW6MaxQAAANsAAAAP&#10;AAAAAAAAAAAAAAAAAAcCAABkcnMvZG93bnJldi54bWxQSwUGAAAAAAMAAwC3AAAA+QIAAAAA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9dBxAAAANsAAAAPAAAAZHJzL2Rvd25yZXYueG1sRI9Ba8JA&#10;FITvBf/D8gpeSt00hSipq0gl0oMejP6AR/aZhGbfhuyaxH/vCoLHYWa+YZbr0TSip87VlhV8zSIQ&#10;xIXVNZcKzqfscwHCeWSNjWVScCMH69XkbYmptgMfqc99KQKEXYoKKu/bVEpXVGTQzWxLHLyL7Qz6&#10;ILtS6g6HADeNjKMokQZrDgsVtvRbUfGfX40CH+e748dhWGz3SX/ZJi477OJMqen7uPkB4Wn0r/Cz&#10;/acVfM/h8SX8ALm6AwAA//8DAFBLAQItABQABgAIAAAAIQDb4fbL7gAAAIUBAAATAAAAAAAAAAAA&#10;AAAAAAAAAABbQ29udGVudF9UeXBlc10ueG1sUEsBAi0AFAAGAAgAAAAhAFr0LFu/AAAAFQEAAAsA&#10;AAAAAAAAAAAAAAAAHwEAAF9yZWxzLy5yZWxzUEsBAi0AFAAGAAgAAAAhACLf10HEAAAA2wAAAA8A&#10;AAAAAAAAAAAAAAAABwIAAGRycy9kb3ducmV2LnhtbFBLBQYAAAAAAwADALcAAAD4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3l/wgAAANsAAAAPAAAAZHJzL2Rvd25yZXYueG1sRE9ba8Iw&#10;FH4f+B/CGfimqQq6dUYRoagIu3SCr4fmrO3anJQkav33y4Owx4/vvlz3phVXcr62rGAyTkAQF1bX&#10;XCo4fWejFxA+IGtsLZOCO3lYrwZPS0y1vfEXXfNQihjCPkUFVQhdKqUvKjLox7YjjtyPdQZDhK6U&#10;2uEthptWTpNkLg3WHBsq7GhbUdHkF6NgmuXNoX59P/9edovmczY5frhsodTwud+8gQjUh3/xw73X&#10;CmZxbPwSf4Bc/QEAAP//AwBQSwECLQAUAAYACAAAACEA2+H2y+4AAACFAQAAEwAAAAAAAAAAAAAA&#10;AAAAAAAAW0NvbnRlbnRfVHlwZXNdLnhtbFBLAQItABQABgAIAAAAIQBa9CxbvwAAABUBAAALAAAA&#10;AAAAAAAAAAAAAB8BAABfcmVscy8ucmVsc1BLAQItABQABgAIAAAAIQBQo3l/wgAAANsAAAAPAAAA&#10;AAAAAAAAAAAAAAcCAABkcnMvZG93bnJldi54bWxQSwUGAAAAAAMAAwC3AAAA9gIAAAAA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YCqxAAAANsAAAAPAAAAZHJzL2Rvd25yZXYueG1sRI9Pa8JA&#10;FMTvQr/D8gq9SN34J7ZGV5FCUbxppOdH9pkNzb4N2a1Jv70rCB6HmfkNs9r0thZXan3lWMF4lIAg&#10;LpyuuFRwzr/fP0H4gKyxdkwK/snDZv0yWGGmXcdHup5CKSKEfYYKTAhNJqUvDFn0I9cQR+/iWosh&#10;yraUusUuwm0tJ0kylxYrjgsGG/oyVPye/qyCJk9/zDR8HHKbduPhfrews7NW6u213y5BBOrDM/xo&#10;77WC6QLuX+IPkOsbAAAA//8DAFBLAQItABQABgAIAAAAIQDb4fbL7gAAAIUBAAATAAAAAAAAAAAA&#10;AAAAAAAAAABbQ29udGVudF9UeXBlc10ueG1sUEsBAi0AFAAGAAgAAAAhAFr0LFu/AAAAFQEAAAsA&#10;AAAAAAAAAAAAAAAAHwEAAF9yZWxzLy5yZWxzUEsBAi0AFAAGAAgAAAAhAOwlgKrEAAAA2w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LhiwAAAANsAAAAPAAAAZHJzL2Rvd25yZXYueG1sRE/LisIw&#10;FN0L8w/hDrgRTSuOSDWKiKIrwdcwy0tzbYvJTWmi1r83C2GWh/OeLVprxIMaXzlWkA4SEMS50xUX&#10;Cs6nTX8CwgdkjcYxKXiRh8X8qzPDTLsnH+hxDIWIIewzVFCGUGdS+rwki37gauLIXV1jMUTYFFI3&#10;+Izh1shhkoylxYpjQ4k1rUrKb8e7VXC40e+2t32Z9eWv2P+sOE2XlVGq+90upyACteFf/HHvtIJR&#10;XB+/xB8g528AAAD//wMAUEsBAi0AFAAGAAgAAAAhANvh9svuAAAAhQEAABMAAAAAAAAAAAAAAAAA&#10;AAAAAFtDb250ZW50X1R5cGVzXS54bWxQSwECLQAUAAYACAAAACEAWvQsW78AAAAVAQAACwAAAAAA&#10;AAAAAAAAAAAfAQAAX3JlbHMvLnJlbHNQSwECLQAUAAYACAAAACEAnAC4YsAAAADbAAAADwAAAAAA&#10;AAAAAAAAAAAHAgAAZHJzL2Rvd25yZXYueG1sUEsFBgAAAAADAAMAtwAAAPQCAAAAAA=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AVBwgAAANsAAAAPAAAAZHJzL2Rvd25yZXYueG1sRI9Pi8Iw&#10;FMTvC36H8ARv27QiRaqxqCDqcf1z8PZonm1p81KaaLvffrOwsMdhZn7DrPPRtOJNvastK0iiGARx&#10;YXXNpYLb9fC5BOE8ssbWMin4Jgf5ZvKxxkzbgb/offGlCBB2GSqovO8yKV1RkUEX2Y44eE/bG/RB&#10;9qXUPQ4Bblo5j+NUGqw5LFTY0b6iorm8jIJhPAzxOcWET4901/n9/XhuWqVm03G7AuFp9P/hv/ZJ&#10;K1gk8Psl/AC5+QEAAP//AwBQSwECLQAUAAYACAAAACEA2+H2y+4AAACFAQAAEwAAAAAAAAAAAAAA&#10;AAAAAAAAW0NvbnRlbnRfVHlwZXNdLnhtbFBLAQItABQABgAIAAAAIQBa9CxbvwAAABUBAAALAAAA&#10;AAAAAAAAAAAAAB8BAABfcmVscy8ucmVsc1BLAQItABQABgAIAAAAIQCV/AVBwgAAANsAAAAPAAAA&#10;AAAAAAAAAAAAAAcCAABkcnMvZG93bnJldi54bWxQSwUGAAAAAAMAAwC3AAAA9gIAAAAA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FpfxAAAANsAAAAPAAAAZHJzL2Rvd25yZXYueG1sRI/NasMw&#10;EITvgbyD2EBvsRxT0uJYCSFQmmJKiZsHWKz1T2KtjKXa7ttXhUKPw8x8w2SH2XRipMG1lhVsohgE&#10;cWl1y7WC6+fL+hmE88gaO8uk4JscHPbLRYapthNfaCx8LQKEXYoKGu/7VEpXNmTQRbYnDl5lB4M+&#10;yKGWesApwE0nkzjeSoMth4UGezo1VN6LL6OgenqbC8o/bmV83mi5fU/y/NUo9bCajzsQnmb/H/5r&#10;n7WCxwR+v4QfIPc/AAAA//8DAFBLAQItABQABgAIAAAAIQDb4fbL7gAAAIUBAAATAAAAAAAAAAAA&#10;AAAAAAAAAABbQ29udGVudF9UeXBlc10ueG1sUEsBAi0AFAAGAAgAAAAhAFr0LFu/AAAAFQEAAAsA&#10;AAAAAAAAAAAAAAAAHwEAAF9yZWxzLy5yZWxzUEsBAi0AFAAGAAgAAAAhAKxoWl/EAAAA2wAAAA8A&#10;AAAAAAAAAAAAAAAABwIAAGRycy9kb3ducmV2LnhtbFBLBQYAAAAAAwADALcAAAD4AgAAAAA=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IAiwAAAANsAAAAPAAAAZHJzL2Rvd25yZXYueG1sRI9Pi8Iw&#10;FMTvgt8hPMGbpuoitttUxGXBo//2/mjetmWbl5KkWr+9ERY8DjPzGybfDqYVN3K+saxgMU9AEJdW&#10;N1wpuF6+ZxsQPiBrbC2Tggd52BbjUY6Ztnc+0e0cKhEh7DNUUIfQZVL6siaDfm474uj9WmcwROkq&#10;qR3eI9y0cpkka2mw4bhQY0f7msq/c28UHN3+xywoZb9O276n9DKs9JdS08mw+wQRaAjv8H/7oBV8&#10;rOD1Jf4AWTwBAAD//wMAUEsBAi0AFAAGAAgAAAAhANvh9svuAAAAhQEAABMAAAAAAAAAAAAAAAAA&#10;AAAAAFtDb250ZW50X1R5cGVzXS54bWxQSwECLQAUAAYACAAAACEAWvQsW78AAAAVAQAACwAAAAAA&#10;AAAAAAAAAAAfAQAAX3JlbHMvLnJlbHNQSwECLQAUAAYACAAAACEAceCAIsAAAADbAAAADwAAAAAA&#10;AAAAAAAAAAAHAgAAZHJzL2Rvd25yZXYueG1sUEsFBgAAAAADAAMAtwAAAPQCAAAAAA=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IfXxAAAANsAAAAPAAAAZHJzL2Rvd25yZXYueG1sRI/disIw&#10;FITvF3yHcIS9WTR1UdFqFFEEFxTx7/7QHNtic1KbqNWn3wgLeznMzDfMeFqbQtypcrllBZ12BII4&#10;sTrnVMHxsGwNQDiPrLGwTAqe5GA6aXyMMdb2wTu6730qAoRdjAoy78tYSpdkZNC1bUkcvLOtDPog&#10;q1TqCh8Bbgr5HUV9aTDnsJBhSfOMksv+ZhSsy+T62v584Wa4ehbRafZaY2+h1Gezno1AeKr9f/iv&#10;vdIKul14fwk/QE5+AQAA//8DAFBLAQItABQABgAIAAAAIQDb4fbL7gAAAIUBAAATAAAAAAAAAAAA&#10;AAAAAAAAAABbQ29udGVudF9UeXBlc10ueG1sUEsBAi0AFAAGAAgAAAAhAFr0LFu/AAAAFQEAAAsA&#10;AAAAAAAAAAAAAAAAHwEAAF9yZWxzLy5yZWxzUEsBAi0AFAAGAAgAAAAhAMKIh9fEAAAA2wAAAA8A&#10;AAAAAAAAAAAAAAAABwIAAGRycy9kb3ducmV2LnhtbFBLBQYAAAAAAwADALcAAAD4AgAAAAA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aHMxAAAANsAAAAPAAAAZHJzL2Rvd25yZXYueG1sRI/NasMw&#10;EITvhbyD2EBvjZzUCakbJcSFQvChkJ8HWKz1D7FWxlIt5+2rQqHHYWa+YXaHyXRipMG1lhUsFwkI&#10;4tLqlmsFt+vnyxaE88gaO8uk4EEODvvZ0w4zbQOfabz4WkQIuwwVNN73mZSubMigW9ieOHqVHQz6&#10;KIda6gFDhJtOrpJkIw22HBca7OmjofJ++TYKqlMoimCrZa7zr/urf+vT8Fgr9Tyfju8gPE3+P/zX&#10;PmkF6Rp+v8QfIPc/AAAA//8DAFBLAQItABQABgAIAAAAIQDb4fbL7gAAAIUBAAATAAAAAAAAAAAA&#10;AAAAAAAAAABbQ29udGVudF9UeXBlc10ueG1sUEsBAi0AFAAGAAgAAAAhAFr0LFu/AAAAFQEAAAsA&#10;AAAAAAAAAAAAAAAAHwEAAF9yZWxzLy5yZWxzUEsBAi0AFAAGAAgAAAAhAH2poczEAAAA2wAAAA8A&#10;AAAAAAAAAAAAAAAABwIAAGRycy9kb3ducmV2LnhtbFBLBQYAAAAAAwADALcAAAD4AgAAAAA=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x+xgAAANsAAAAPAAAAZHJzL2Rvd25yZXYueG1sRI/dagIx&#10;FITvC32HcAreiGaVKro1iopFobTgT+ntYXO6u7o5WZJUV5++KQi9HGbmG2Yya0wlzuR8aVlBr5uA&#10;IM6sLjlXcNi/dkYgfEDWWFkmBVfyMJs+Pkww1fbCWzrvQi4ihH2KCooQ6lRKnxVk0HdtTRy9b+sM&#10;hihdLrXDS4SbSvaTZCgNlhwXCqxpWVB22v0YBevVmAbt94/ys10v3r76q+PV2ZtSradm/gIiUBP+&#10;w/f2Rit4HsLfl/gD5PQXAAD//wMAUEsBAi0AFAAGAAgAAAAhANvh9svuAAAAhQEAABMAAAAAAAAA&#10;AAAAAAAAAAAAAFtDb250ZW50X1R5cGVzXS54bWxQSwECLQAUAAYACAAAACEAWvQsW78AAAAVAQAA&#10;CwAAAAAAAAAAAAAAAAAfAQAAX3JlbHMvLnJlbHNQSwECLQAUAAYACAAAACEA1sEcfsYAAADbAAAA&#10;DwAAAAAAAAAAAAAAAAAHAgAAZHJzL2Rvd25yZXYueG1sUEsFBgAAAAADAAMAtwAAAPoCAAAAAA=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rHQxQAAANsAAAAPAAAAZHJzL2Rvd25yZXYueG1sRI9Pa8JA&#10;FMTvQr/D8gpexGwU0ZJmlRKIFMGDf0rw9si+JqHZtyG7avrt3ULB4zDzm2HSzWBacaPeNZYVzKIY&#10;BHFpdcOVgvMpn76BcB5ZY2uZFPySg836ZZRiou2dD3Q7+kqEEnYJKqi97xIpXVmTQRfZjjh437Y3&#10;6IPsK6l7vIdy08p5HC+lwYbDQo0dZTWVP8erUXCZDPorvx62fll1u31miyIwSo1fh493EJ4G/wz/&#10;059awWIFf1/CD5DrBwAAAP//AwBQSwECLQAUAAYACAAAACEA2+H2y+4AAACFAQAAEwAAAAAAAAAA&#10;AAAAAAAAAAAAW0NvbnRlbnRfVHlwZXNdLnhtbFBLAQItABQABgAIAAAAIQBa9CxbvwAAABUBAAAL&#10;AAAAAAAAAAAAAAAAAB8BAABfcmVscy8ucmVsc1BLAQItABQABgAIAAAAIQCjqrHQxQAAANsAAAAP&#10;AAAAAAAAAAAAAAAAAAcCAABkcnMvZG93bnJldi54bWxQSwUGAAAAAAMAAwC3AAAA+QIAAAAA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0wywQAAANsAAAAPAAAAZHJzL2Rvd25yZXYueG1sRE9da8Iw&#10;FH0f+B/CFXybqTJEqmnpKgMRZCyT+XrX3LVlzU1potZ/bx4Gezyc720+2k5cafCtYwWLeQKCuHKm&#10;5VrB6fPteQ3CB2SDnWNScCcPeTZ52mJq3I0/6KpDLWII+xQVNCH0qZS+asiin7ueOHI/brAYIhxq&#10;aQa8xXDbyWWSrKTFlmNDgz2VDVW/+mIVfPN+d3DrV/2+LE/F5Wz18Qu1UrPpWGxABBrDv/jPvTcK&#10;XuLY+CX+AJk9AAAA//8DAFBLAQItABQABgAIAAAAIQDb4fbL7gAAAIUBAAATAAAAAAAAAAAAAAAA&#10;AAAAAABbQ29udGVudF9UeXBlc10ueG1sUEsBAi0AFAAGAAgAAAAhAFr0LFu/AAAAFQEAAAsAAAAA&#10;AAAAAAAAAAAAHwEAAF9yZWxzLy5yZWxzUEsBAi0AFAAGAAgAAAAhAHTzTDLBAAAA2wAAAA8AAAAA&#10;AAAAAAAAAAAABwIAAGRycy9kb3ducmV2LnhtbFBLBQYAAAAAAwADALcAAAD1AgAAAAA=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hmHxQAAANsAAAAPAAAAZHJzL2Rvd25yZXYueG1sRI9Pa8JA&#10;FMTvhX6H5RW81U2DiEZXaaQWDx78L709sq9JaPZtyG41+uldQfA4zMxvmPG0NZU4UeNKywo+uhEI&#10;4szqknMFu+38fQDCeWSNlWVScCEH08nryxgTbc+8ptPG5yJA2CWooPC+TqR0WUEGXdfWxMH7tY1B&#10;H2STS93gOcBNJeMo6kuDJYeFAmuaFZT9bf6NgmXaXx9nPX3g+Gf/na7S2F2/YqU6b+3nCISn1j/D&#10;j/ZCK+gN4f4l/AA5uQEAAP//AwBQSwECLQAUAAYACAAAACEA2+H2y+4AAACFAQAAEwAAAAAAAAAA&#10;AAAAAAAAAAAAW0NvbnRlbnRfVHlwZXNdLnhtbFBLAQItABQABgAIAAAAIQBa9CxbvwAAABUBAAAL&#10;AAAAAAAAAAAAAAAAAB8BAABfcmVscy8ucmVsc1BLAQItABQABgAIAAAAIQC9chmHxQAAANsAAAAP&#10;AAAAAAAAAAAAAAAAAAcCAABkcnMvZG93bnJldi54bWxQSwUGAAAAAAMAAwC3AAAA+QIAAAAA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q6OwQAAANsAAAAPAAAAZHJzL2Rvd25yZXYueG1sRE/LisIw&#10;FN0L/kO4wuymqTMoUo0iwozjY2F9rS/NtS02N6WJWv/eLAZcHs57MmtNJe7UuNKygn4UgyDOrC45&#10;V3A8/HyOQDiPrLGyTAqe5GA27XYmmGj74JTue5+LEMIuQQWF93UipcsKMugiWxMH7mIbgz7AJpe6&#10;wUcIN5X8iuOhNFhyaCiwpkVB2XV/Mwpas/Lpcdu/0XK9K5en9Py9Gf4q9dFr52MQnlr/Fv+7/7SC&#10;QVgfvoQfIKcvAAAA//8DAFBLAQItABQABgAIAAAAIQDb4fbL7gAAAIUBAAATAAAAAAAAAAAAAAAA&#10;AAAAAABbQ29udGVudF9UeXBlc10ueG1sUEsBAi0AFAAGAAgAAAAhAFr0LFu/AAAAFQEAAAsAAAAA&#10;AAAAAAAAAAAAHwEAAF9yZWxzLy5yZWxzUEsBAi0AFAAGAAgAAAAhAOfSro7BAAAA2wAAAA8AAAAA&#10;AAAAAAAAAAAABwIAAGRycy9kb3ducmV2LnhtbFBLBQYAAAAAAwADALcAAAD1AgAAAAA=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  <w:r>
      <w:tab/>
    </w:r>
    <w:r>
      <w:tab/>
    </w:r>
  </w:p>
  <w:p w14:paraId="0ACE9B5B" w14:textId="77777777" w:rsidR="00520B20" w:rsidRDefault="00520B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E665" w14:textId="50D085AC" w:rsidR="00630A66" w:rsidRPr="00455804" w:rsidRDefault="00455804" w:rsidP="00DE0645">
    <w:pPr>
      <w:pStyle w:val="SSForms-HeaderSSName"/>
      <w:rPr>
        <w:sz w:val="24"/>
        <w:szCs w:val="32"/>
      </w:rPr>
    </w:pPr>
    <w:r w:rsidRPr="00455804">
      <w:rPr>
        <w:noProof/>
        <w:sz w:val="24"/>
        <w:szCs w:val="3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F4FACEA" wp14:editId="59556F46">
              <wp:simplePos x="0" y="0"/>
              <wp:positionH relativeFrom="margin">
                <wp:posOffset>5295900</wp:posOffset>
              </wp:positionH>
              <wp:positionV relativeFrom="paragraph">
                <wp:posOffset>76200</wp:posOffset>
              </wp:positionV>
              <wp:extent cx="1162050" cy="361950"/>
              <wp:effectExtent l="0" t="0" r="0" b="0"/>
              <wp:wrapNone/>
              <wp:docPr id="244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2050" cy="361950"/>
                        <a:chOff x="0" y="0"/>
                        <a:chExt cx="1410822" cy="487462"/>
                      </a:xfrm>
                    </wpg:grpSpPr>
                    <wps:wsp>
                      <wps:cNvPr id="245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4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5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6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7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8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16F8CC" id="Graphic 27" o:spid="_x0000_s1026" style="position:absolute;margin-left:417pt;margin-top:6pt;width:91.5pt;height:28.5pt;z-index:251653119;mso-position-horizontal-relative:margin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9bgWAAAJByAgAOAAAAZHJzL2Uyb0RvYy54bWyknVtvZbuNoN8HmP9g+LGBSa37pZBKI9M9&#10;HQwQ9ARIDzr96ONyXYAq22P7nDrpX9+f1hLXJrW3LfJMAhyXvURRokiK4kX6/T/++v3b1S93T89f&#10;H+4/XLe/a66v7u5vHz5+vf/84fr//tu//I/l+ur55eb+4823h/u7D9d/v3u+/sc//Pf/9vsfj+/v&#10;uocvD98+3j1d0cn98/sfjx+uv7y8PL5/9+759svd95vn3z083t3z8dPD0/ebF359+vzu49PND3r/&#10;/u1d1zTTux8PTx8fnx5u756f+es/7x+v/7D1/+nT3e3L//n06fnu5erbh2vG9rL992n770/pv+/+&#10;8Pub95+fbh6/fL3Nw7j5DaP4fvP1HqRHV/9883Jz9fPT17Ouvn+9fXp4fvj08rvbh+/vHj59+np7&#10;t82B2bRNMZs/PT38/LjN5fP7H58fDzJB2oJOv7nb23/95S9PV18/frjuhuH66v7mO4v0p0yPbk70&#10;+fH4+T3N/vT0+NfHvzzlP3zef0tT/vXT0/f0k8lc/bpR9u8HZe9+fbm65Y9tO3XNyALc8q2f2pV/&#10;b6S//cL6nIHdfvlfAji0zdJ1O+CwzMPUJcB3gvZdGt0xmB+PcNHziVDP/3+E+uuXm8e7jf7PiQIH&#10;ocbXCLU1O6j0/P4Zgl0g0dCMS9dfXyVaDOO8tjsthFjLOLcjnxOtxqkfNlIdM755f/vz88uf7h42&#10;ot/88ufnl42Snz/yr40FP+ZlvH24v3/++nL3N+j+6fs3+Pof3l31Q9es49WPq4wlwxYg/6FBumme&#10;r75cHUOBy89QtBpFPy7DWkWhQZamb2ooYILTLPq1XdsqCg3S9u201HBA9ROOoenbOg4N0vbdONVw&#10;IGYKxzR0S3UeGsRDKhhUoei7vo5Cg3TzWp3FZFC4eEqDeHhqVijadlzGOk8ZkKVZ19pisD0dlGrb&#10;YWD5aqJhQDw4Vo2jaZd1qOLQIN00jl1tHq0W2LZpZwfnGphuaYa2ikXL7LrMc31FWg0yDB3cXlMl&#10;RmqbZZ3ra9JqmJG9prrwrZHbdpmmvroqBmZkMkN1Llpy22Sw1FVvq2GGaUKV1iimhdeLRcP4sGj5&#10;bUHTO+aiYYa1messZkS4mdZ+rq+Lhhn6ZRirFDNC3MzjXJfJVsMMTdPVhVKLcdt1vUODtRrGhaUz&#10;ot8NY1eXFwPjEv1Oy7FTG1sYj6pMlp7Sx3M31TdgA9Mta9/XVj/ZXgrL1GMY1LS+gen7GaVUkcpO&#10;yzFW7Nw55qJhfFi0HLfNOiyO1dcwPoppOWaf7JquTjEN0w1zVzUiOW+YdZlHB8U0jG8uWo67tR0c&#10;+3GnYVoXJ2s57la0RVOnmIZxYem17HfzPDj0mIXxbPu9lv0OJGtdXgyMa9/vtex3y4jCrFLMwLj2&#10;/V7LfreOnmOEgXHt+72W426dxrVuXRgY147cGzl2YtEwPixGjpeFc2B9XTSMa9/vrRz3g8NSMjCu&#10;fb/XctwtOBccPKZhXDtyr+W4W5dlqdswBsaFBb/ASVv2eI/Gug1jYFz7/mBk36ctDYxLjw1G9lf0&#10;eH0XszCefX+wso857qCYhnHtyMmPdlgX8Fg/1lffwPiwaDlGW3YOj8tgYRyW0qDlmFVZHJ4EC+PZ&#10;9wcj+87VNzCu1ddy3HfL0tdPr4OGGcep7lAYtOz3/YTPsqotDYwLS3KlHjyGS4+zeBWLgeHAWz8j&#10;j1r2+37EFVnHomF8WLTs40FrhrrsjxrGRzEtx22/jpMDi4bxYdGyj2XZLw6KaZiqF3TUMowh3g31&#10;HczA1DEYmR+W1nFqHQ2MRxpHI78cWh1uUAMzjP1cPeePWn67cWBJ6hysYVw25ahlvpu6aXFg0TAu&#10;m3LSMt9NQ+NwgBuYYWraqs9i0vLrxaJhfFi0/OIzXx22C5Gfk85DtHBzVE7gk5bfbuwWGKZ2zjcw&#10;w7CudYpp+e3GMbkFq1g0TN90TfVsPGm5xy3STnXNUsA0TdX7Nhk5nqbZ4RmxMMvSVKVyMrLvxGJg&#10;XFi0HCOT3VrfIycD03RsEjUe03LcTYA4sGgY1x45G9lHJy91TrYw7PfVdZm1HHc+zW9hPJp/1nJM&#10;oLNx+PcNjGsnnrXsIyyj40RhYHxYtBy3MyGUulTOGqa6G89a7omiL6sDg4apY9AyP6Mm68f7WYO4&#10;nG6zFl/UPWq1piMNiGu3n7X0zpxV6iaeAXFt9rMW3mVuRge5NIhrr1+0vC8ENOribkBcm/Cixd2J&#10;RIP4kGhpR291dfW4aJBhWdqqEl60sM+4Qev2lwEZhmGpRg0WLbdLw5mrysIGBDcgIJXtZNGiS8S7&#10;qbOwAcHGxSysIdHiu7ZjWzdYFg3SsZdWN5NFS7wTiQbxIdESv/bN4JiJBmnXuZ6wsWjxXcbGQy4N&#10;4vKArVriU9yrHvowIN2MVq0tPJlGJxPap+oNiEvVr1p8x2mY6mtiQFwG0aolfmznoS6MBoRTWn3h&#10;Vy3xA86vujAakG4dhqpaWbXEO5FoEB8SLb67P762/a4axEcuLb4DSWN1Vb9qEN/Ca/HtSaNzINEg&#10;PiRafPfAQpVcGoQEuLYqjG2jRb5vGoevyMK4TFSSgZTQ90vrMFEtjBONFnv2U0f8huiLGtpAxK9q&#10;rLaNFnwfkxUwrcPv3TZG9F28XMD40GhJHmZ8B1WbgjhPnGhalsdmcZiTbWNgPK7vttHSzIFrrB9V&#10;ChgfGi3PnB8dcWLSLxTR8GRjV1WMJHIpFMg09A6HsYVxqRrEUaHp1pVcv5qusTDzNFS9R61Jw+vb&#10;3uFvszB1yTQ5eOvqYWUD4sCgZd/BWzZfz8VbJvmua1fHYZh0GLWCPmXZahnuesxQx6JrmAE3W9XO&#10;x0moRraODke+BXFi0WLf4mWtn4jbVsO4Tkatyb/Demvrh7wCxnMAa00CXnLle2ajVQWZPii+mnYx&#10;GXjtMDscemyPajmdaPTm3859XzfGW5O259IuNgUPU8bhnCa9R83GdUZqTRJe17VEV+tyUwB5LDOT&#10;uufGo9UA4SyHBdhpke6I5bUOZjNAvj2m03qga7G0HNrTADnxGKluZmLsjvXRQD71adLxOgKUxLWq&#10;m6YBcuIp5Lr3qLZOA7liO61NycOHMzvmY4FGUg2qSsck5cGis8NDSt2MklPnfLRoJ7b27G82l8+1&#10;W5vEPLZRqsPqfGCAfHxgUvM66tdmh96xQMuAKVHbFGxCn1OPGiCfHu21PiADkmO0g24GyJMD25oE&#10;vXYlQ81DN60PnPPR1n1LWYqLrzWQr8jGJOmBh1osB920PnDl3LUmTQ/n1kreUVW/GSBXxm1bJOqR&#10;DFuPM1ggV8iENBWlQto1HXQd89FArqhJaxL82nVqHal3FsiVEUudmJmPE48GcuLR9kFLJKRznBNM&#10;lp8r9xa9qeezoOQdcmqAXNm3mLm/BY8GcmXGtiZtj81n8dhVBsiJR4t2i5R6XHgm28+nD2zq3tpO&#10;jmB2a4Fc+tok/OHA6jqHPjBArghBa9L3OGQTSazrAwPkypHdqqiPNMl2GSbPKSuVXh9ATjxatMnN&#10;GD32waiBnHQz+mBtWo9PymT/uepwWpPO5+YDrUSc89GiPZNe6ihdQ6er9fHZByYNcCZzzJGiRcFx&#10;HI/WB3Mq96xH8Ti9KDw+O8Sk9c0t2b8OfW2AfHrHJAPOqB1Ham5rgHx2iEnto1CMPbmuDwyQzw4x&#10;yX0zZX/cOlC1qwyQzw6ZtGjPKUrlOJcYIJ99YBL83Hi0EnHi0aI9pzOgZz4ayGeHmMRA4tOEVBzr&#10;o/WBzw4xaX5uPFof+OyDSYv23FMJ5LDjDZAPj0n1m6nO9AR4DJBPH5hkP5yJFITU18cA+fS1Sfeb&#10;CVZ47FED5Nt/TMIf+8/oKWk3QD77wKT8kdxBRZiDblqJOPFo0UaPTo7ktNZkGDrppkWb/RQPj2M+&#10;Gshnh5gUQPgAj4gDj9YHzvlo0Z4b/PcOvWNSB/dQUc2/Y3IHCS001KpX9x8D5MNjcgEnCqo852AD&#10;VA9gmOzBiRRFj8/SADlwaBfAROHx6JAbkz7o8++ZZMBkFXjsDwPkxKNFelrmqXfITZFEOM4Oumk9&#10;QNGap8yVY4u2Q1cXHi3SWIeeTEIiCQqPk25apGfuivLoNZOA6MRj9AChTEf5A24ZNR/H2hiboBlG&#10;T4zEpCDWcZjMwBnB8cRKDZBvnzbJgfPIrWYOfjZAWJL1Ggs8BIrEOA9HzznEAHE3Aj7hmn42KYJu&#10;PNpf4MSj9QBagKTS+j5gUwtJ069nfZjcQmp5BkfJKz5gRWxfaN7kCrr5TesBX8acSRd049HKw4lH&#10;i/Q8cQxx+F1XDZRsIsf6GF0w4jBw+NtWDYTLpH45GP2qJeVWldURj7NAQ8P/a/LDFZYGTzM7UrMs&#10;kCvjBKVh8MDYdfmxQC5/AVdcaTwTWY11+8MCcRkTY6voHUqefwseDeTEo0WbzA7ffDSQax/tTO7g&#10;PHe9o2jJAjnxaNEm35jIbFWPUmupiO3S153JHpwpWFzq/g8L5NpPubZODY3T2+yIZ1sgrk2p30vW&#10;mZxD9BshxjrdDBAhSa6BqfG1yTrkkjWKEB14tBJxzsfqA+p8Hetjkg+xkBz3hpmEwmS9O+LZnQHi&#10;crp6pREZOoYPevpw0E0DgadeuUzmjMED79T3OQvkpJve6jF2RoedSHaXGpxPfkxWIRkX5OM66Gb0&#10;gSdvqzOpiG482j5w5Ydx2FckIHzFWcMxHw1U33tMUiE1kzgL6jgMkAOHFmlKAFePXjNpiL79wKQU&#10;Lth6jtoj0u4UkZ14tF2A8cG1vw6aaSBXHhU2pBoaLpaUQ1TzF1mgzpMXRpjX4CGD16EHDJBzPlqk&#10;F2JDjtLvzuQhOtdHizR3I6Vc6TrdNJATjxZpLkbjSOLAo4G4H6qeF9aZlEL0Z++5stAA+fSnSSmk&#10;Qm707NcGqEte56pdYFIKCcbOjrwj0vsUk/a4kernEZNSyHadylarfGCAesyc6v27nUkp5DrR3pE0&#10;boGGFqOyTjetD6aeQ4xjfzN5iANjc9BN6wOQeJLgud1WrQ+XauKjq9mHJg9x6jpcSI710UqETFmu&#10;vqri0aLtxqOBnHi0aE+YcYtD75g7CSnfJkW/Oh+9xbvXRwP5zr8mpZASqNHhr+4M0IC3tnqDDuEj&#10;xTocS5MsVOXUAPGkAmOr0c3kIeJ2w5HswKPtgx4eres3k4c49b2ntLMzQIDUb7Henuw4UpXceLQS&#10;8Z1/TUrhxOXHHj1qgFzxPvLAfgsfaKC9YKfKB1q03fymgZx4jD4YxtURt+DeHUUEjqXUHFTno0Ub&#10;vh4ccUUujNR4PPmBnUkpxD4YHHktFshnH5iUwpmDjyMvjGwRNR+f/WZSCueVDchhXxsgJx5t+nN1&#10;SOM5x5k8xPoZy6QTzmRqeWTUADlw6C2eYA8n0rr+NPmHC0SusrNJPyR311O4SEGgWn4fGi3Q1MVz&#10;SbdjNhrIVRXVmURC5GxqHLubAXLi0QK9NEvv0QJF9qHjjjguOdOUph7dkZVhgfitfhcdd6BoPE26&#10;J66+PgYIX1u90JtsUI2n5cjssKoNkM+aMomEC3k3jiq8zgA58egNniuX8CM76KaBfNa7yT5kPjis&#10;HXi0CnHiMZJNUrcjO4OoslpUn/Vusg8X1IGLD7Q+IHuXe3tqu7XJPiQ31FNViL2h5uPEY/QBxpXH&#10;W22yDykNI3OgNh+TSLgQ/3JckNQZICcerQ8m0HQOvo5nH2KiKFKPVCtRyVs9jRggn3fXJBK68WhT&#10;wolHizY2KDFWx3w0kG//MYmEI0EYxwVAHKcUsZ14tGiPbKiO7Am8UgqPz2oz2YcjtcyOKy04T8Xx&#10;aNHmZkRPVWFnsg993leTSDiuM/UjDj7QSsTnTTaJhOnOYY/8GCDffEwyIdfNTB59YIE8VcZcRKeW&#10;dCJjy+N1M0A+fjMJhVzPzlNO9fUxQD5vskko9OpRA+TzJpuEQny8pAE45mP1geMJP7L01PoM80za&#10;iQOPBnLOR4s2uymvBTrwaCDOl/UrIHmZQM8Ht5vn9GuAIInDm2ySCjnKea4uJp9aD24cOTPV7AOT&#10;WIhDsPFE/wyQz+41iYWYfNxiVl8fA+TEo/XBsIDJwQcmG5HDuSObymQjggdMjvlo+4B7Yz3ro7d6&#10;3qvwXDrKrYOKD3z8ZhILvfrAAPnk1GQjYux47gEmz1HPBxLUvSEmGxG9Q3zWsT5aH7iuvCP8ooY2&#10;UH7l8bpZoBWvQ11OjWgTyHM89sKFZXpwnhceKeLQIJQnOLIRCyDPVYE8iaTx+PSBBeLdtjofYKwY&#10;PNghdT+FBSKHEx9KRY+y7hYPIbYqv1mgdLl3NVpG9YPG45MfC+Skm97qp5TUXz+X0EoNzkEzLdZE&#10;5AhhOWimgRw4tEhPXHLgWn8NtN//VV1/rQfcc9FATjxGpMkBcJx7epO6WKeZTSbEkqKqpXbG7g2Q&#10;qyKOB7wVu5BwkrKY63gMUDvWb9rDF/Fb8BggHx6jA7zz0UBOuhkd4MWjgRw8oEWZ4LLHP9WblEUH&#10;Di3KpNqk8EN9/TVQT/JyNSLfm8xDEg+5JdyBR+sAVyYlaS+az7x4DJAn05UbKX8LHg3ko5tJJPTS&#10;zQDVecAkEnLFnsd/TMqtIoADhxVlJw4N5PIR9OYyQ17/csmMAXLi0aI8QDFHhnhv0hU70ivqcmOS&#10;CLlj13MDItmWam1aXvZx4NEi7cajgZx4jEh756OBnHQzIu3Fo4GcfKBFmtvsF8eDFL3JPPThMUmE&#10;JKl5nlAjr0bxQV1GTQLhCBfxsEh1LzBArvNnbxIIeZgTk9CBR+sCHw+YrEM3Hm0LOPFoXTByWaCj&#10;2h8FqNaGq5fIhKvZtyaBcGxWUtEddNO6oOMKh6o/ikc51dDceDSQE48Wa4K9rkeg7ZWJC7XbdboZ&#10;seZSqNlhe5isw9aHx+gCns524dFAnCUcfGASCEl2pkKwzgcWyIdHb/Ejz5A5/JK9yTrkNEplW42v&#10;TdYhngvqXxzzMfrAky/BJq35mku8HI9sWSDnfLRoE/DuPOd2c2Wikw+0aKN3ZkecDwWgieDjAy3a&#10;eEg6x9s7vE+u8DjpZvQBYT5HtnNvrkzsxpnK9yq/GX3A0dSjr03WoXM+RrSJHjjiyr3JOvTxgck6&#10;JPvDcxtQb4FcfGATCDkqevSbAXL5wXubQNhzpHX4pAyQzw4xCYQ917c58nPwjym+duLR+oDiB6LE&#10;df1mMg9deQykAaqhufFoICceI9rUb7cOO8SkH7ryGHgXXs+HBw0ccXIL5MSj9QEC6HmSnNo5NTif&#10;DW9SCRkoBoKDD4wS8cTje5N/SMk397vW8Vggz4u79KxIwPMvq+NZQQvkypfoTSphP3MjikN+LJBv&#10;Plq0+4nMGYcvzOYf+tbH6AOu7XLkAXGCVcT28ZvJP+xJE+f5qOp5zgC58iVYeTU0rx41QD49avIP&#10;8YZ6Ho/vDZATjxFtyuI8Z3qTf+jEY0Wb2989fK2BXLehIjFqfYh4oyDqfGCAXLcfsvIaD5eRUQlU&#10;5TcD5LoNtTephNwl7LnNoACauBWiaifa/MNpxlJ0zEcrEddtqLgONd249szjDzFArltKe5NKOHrx&#10;aPvAiUfrA0xYrp9x0E0DuW5DpcxK023kei0Pv2kg122oaM7fgkcDuW4p7W3+IYWBHvvaAPnwmFRC&#10;riUcHdXs6FpFBJ8+sKmEvMLm2bcNkE+P2lRCsvkdt89wj4OZj+N2E/z1CmTk9T6P/WaAfLFFk0qI&#10;fqPysS4/BsiJR4s20kPw34FHA7luDyW9yNCN/HHPfDSQqzqytxcaTlPrOc8ZoLP5vLt5//njn59f&#10;/vD7m/c3X/jHu/Sv21/v89/419XN/ecP1811+vD48Hz164fr24f7++evL3d/Q2b+fvr1P5prwOkS&#10;qNzNW8Dsphq4DQHD3Rq4CwHD5xq4DwGzmWngIQQMc2ngMQQMx2jgKQTMtqCB5xAwul4DLyFgDDoN&#10;vIaAU8qHhub3EI+VTBbjspTVYbDH+Czd/GTAY5yWboEy4DFeS5kSBjzGben6JQMe47eUEGHAYxyX&#10;8hwMeIznUvqCAY9xXUow0OD8HuG6lDtgwGNcly4kMuAxrkvRfgMe47oUxDfgMa5LsXkDHuO6dNmP&#10;AY9xXVdwHb+HFq7gOp4MDIEXXEccPAKewtl67vweAi+4jsh1CLzgOqLYIfCC6whOh8ALriN8HAIv&#10;uI5Qcgi84DoixCHwguuI4YbAC64jNBsCL7iOR+oi4ClwqrmO30PgBdcRHw2BF1xHrDQEXnAdIdAQ&#10;eMF1BClD4AXXEXsMgRdcR0gxBF5wHZHCEHjBdQQAQ+AF1xHXi4Cn8JzmOn4PgRdcRxQuBF5wHcG1&#10;EHjBdcTMQuAF1xEKC4EXXEdYLARecB2BqxB4wXUEsULgBdcRZgqBF1xHyCkCnoJAmuv4PQRecB0B&#10;ohB4wXWEcELgBdcRmQmBF1xHwCUEXnAdcZQQeMF1hEdC4AXXEfUIgRdcRzAjBF5wHXckRMBTqEFz&#10;Hb+HwAuuI6IQAi+4juhCCLzgOoIGIfCC63Drh8ALrsPFHwIvuI5LAELgBdfhkA+BF1yHnz0EXnAd&#10;nvAIeHJoa67j9xB4wXX4rUPgBdfhjg6BF1yHlzkEXnAdzuMQeMF1FLKHwAuuwz8cAi+4Dg9uCLzg&#10;OgrDQ+AF11HvHQFPZdua6/g9BF5wHdXZIfCC6yi6DoEXXEcBdgi84DpKpEPgBddR+RwCL7iOguYQ&#10;eMF1FDeHwAuuo/w4BF5wHVXFEfA2lRRrtkt/iHVQMB53BwQ7KFiPJ7eCHRTM11LuG5tCwX68WhPs&#10;oGBAMtaDHRQsSGJJsIOCCVve6ojRoGDDlpc7Yh0UjMgLArEOzgIW4YhFyYmUsIamcBa04A+xDkpO&#10;JI4R66DkRCIZsQ5KTiSWEeug5ESiGbEOSk4knhHroOREIhqxDkpOJKYR6qAMYrTBKAb3NhVKlT/E&#10;RlDqRCIbsQ5KTiS2Eeug5ESiG7EOSk4kvhHroOREIhyxDkpODMY0eMWwXMYgJ6ZyPrO5BuMabRnY&#10;SH8I0SAV4ZkRBGMbbSrJsx0EOTHV2tkOgpyY6uFsB0FOTNVxtoMgJ6ayN9tBkBNTaZrtIKgTU82Z&#10;7SDIiYQ2ig6COrEMdrTBaEebyr/MFILxjjYVg9kOgpyYqrxsB0FOTJVYtoMgJ6YSK9tBkBNT7ZTt&#10;IMiJqSjKdhDkxFTtZDsIcmIqY7IdBDmxDIBwY0RMJ6bCIzOCYAykTRVFtoMgJ6ZSIdtBkBNTDZDt&#10;IMiJqSLIdhDkxFS1YzsIcmKq4bEdBDkx1dnYDoKcmKpubAdBTiyDIm0wKtKmOhkzgmBcpE21LLaD&#10;ICemIhXbQZATU/WJ7SDIiamsxHYQ5MRUL2I7CHJiKgSxHQQ5MVV42A6CnJiujrYdBDmxDJS0wUgJ&#10;BenFCIKxkjaVXpgpBKMlbaqpsB0EOTHVPdgOgpyYqiBsB0FOTDcl2w6CnJjqFmwHQU5MBQm2gyAn&#10;pqIB20GQE8vgCYn6sd05pfmbEQTjJ9yyUXYQ1IkpMd+OIMiJKePedhDkxHT/r+0gyIkpsd52EOTE&#10;lPxuOwhyYrpV13YQ5MR0Xa7tIMiJZUCFZwlinJguuDUjCMZU2nRzre0gyInpHlvbQZAT012ztoMg&#10;J6ZLZG0HQU5Mt8PaDoKcmO6KtR0EOTHd52o7CHJiuqjVdhDjxO09eN1B+kPEi7M99G47iPkTtxfc&#10;bQcxTtyeZrcdxDhxe6jddhDjRF4itauQ/hAjYsGJ6dn0WAcFJ6b30GMdFJyYHjqPdVBwYnrBPNRB&#10;GWNJ75nHOih0Ije+BDsodGIXjLFsj4IbRgrGWLYnwm0HQU4sy0PSu94xIpacGIyxdGWJSPpDbAQl&#10;JwZjLNv72paIQU4sYyxdMMbSlTGW9IcQDc6LRYI68axcJBhj2d6bNkQMxli216dtB0FOPCsaCcZY&#10;ePev0MrBGAv3ypQdBHViGWNJTz6H+KCMsXApV7CDUicGYyzcm1XQIFhBsj2IbPggWEPCrXzlCII6&#10;sYyxpDeNY6tQ6sRgJQnXs5dTCOrEMsbCFY/BKZS7c7CeZHv/1yxjMMayvQZsOwjqxDLG0gWrSran&#10;eO0IgnZiGWNJL/WGGKmMsfAWULCDkhOD1SWUpBecGKwv2d6xtUQMcmIZY0kv1oaIWMZY0lO0sQ5K&#10;nRiMsfDeQkHEYKUJd1eUHQQ5sYyx8GhvkAbliSVYb7I9zGr4IFhxwqWHJQ2COrGMsaQXWWN8UOrE&#10;YN3J9vqpoUEwxrK9hWo7COrEMsaSXj0N0aCMsaSXSWMdlLtzsAKFy6AKPgjWoGxvgloiBs/OZYyF&#10;Oy+DNCjtxGAlSlfGWNIfQqtQxljSQ5yxDkqdGIyxbM9rmlUIxlh4l6jgg2BNSlfGWNIfYjQoOTFY&#10;l7K9RmlpEOTEMsaS3p2MTaHkxGB1SlfGWNIfQiMoYyxcuhTsoOTEYIxle9jRrEKwSqUrYyzpDzEa&#10;lDoxWKnSlTGW9IfYCEo7MVit0pUxlvSH2AhKTgxWrGxPEtplDHJiGWPh+arYFMoYSxeMsXRljCX9&#10;IUTEMsbSBWtXtvf8DBGD1StdGWNJf4hNoeTEYAULz8gV+0KwhmV7aM/SIGgnljGW9DpehAbbK3d6&#10;BOkPsQ4KnZjes4t1UJxY0kN1sQ6K3Tm9QBfroNCJ6Wm5WAfF7sxt5sEOCk7sgzGWnpCKibWlP8Sm&#10;UOjEPhhj2Z5js4wU5MQyxpIeXwtNIb28ZkYQjLFsT6rZDoKcWF6/1QdjLLxjX04hyIlljCW9XhYj&#10;YsmJwRjL9i6ZJWKQE8uLuNILZLEpFGfn9LRYqIMyxsJ7IMEOSk4Mxlj6MsaS/hCbQqkTgzGW7WUt&#10;s4zBGMv2ZJbtIMiJZYyFR6mDNCh1YjDG0pcxlvSH2CqUnBiMsWzvTRkiBmMsPPVQKJRgjGV7WsqO&#10;IMiJZR1LH4yxbO862REEdWIZY+mDMZbt+SY7giAnljEWbpONMVIZY+mDMRaeRiz5IKgTyzqWPhhj&#10;2Z4xMkQM1rH0ZYwl/SEkjWUdS3qJKNZBuTsHYyzbU0GWBkGdWNaxpEeBYlModWIwxtKXdSzpD7ER&#10;lJwYjLFs7+wYIgZjLH1Zx5L+EJpCGWNJ7+vEOih35+B9Xn0ZY0l/iI2gPLEEYyy8nVsolGCMZXtW&#10;xi5jUCeWMZb0gEyMBiUnBmMs27MwZgrBGMv2dIvtIMiJZYwlvewSokEZY+GRo2AHpU4Mxlh4FaZg&#10;pGCMZXssxRIxqBPLGEt64SRGxPLsHIyx9GWMJf0hNIIyxpJeKIl1UNqJwRjL9hqIWYVgjKUvYyzp&#10;D7EplJwYjLFsr3nYKQR357KOpQ/e/rW9v2FHEOTEso4lvbQRI2KpE4Mxlu1VCzOFYIylL+tY0h9C&#10;UyjrWNLDFLEOyt05GGPpyzqW9IfYCEqdGIyxbA9E2FUI6sQyxpKeglBT2J9cyE82PN3dvlx9+3D9&#10;7frq5cP1y/XV04frp+urnz5c/5RgeMTh5iW99CD/vPrx4XoZZx4hvL768uF6nNJZIn38/vDL3b89&#10;bM1e0qsPWPhNdvIT95YBnFrd/vzT19v/efefBqZfm5xgSnxwmzUD2Lvjya98kOKlkU27nD6NS07+&#10;WZrTGdv0fxnbKLYYtyftOvPU57TkfKCW4W9MePq2tjmE0/a88y20dSBcx1x/yxUTe4qW6nTNZ12+&#10;7QHi49vQ9Nk/yreTrVZHOOBD2D30jHQ/t546hWr5W7PuC3T6NvFq5ra1xyg6TGsOLY3z7oc/dcn7&#10;V7uS50i+aYXTJ96p37HJqicWdcyOBzR3YSMtwXLLQD7ZfskXaRzbTnDCdokvC2zfHp7vNu4/8evO&#10;hjy6uMgSLs0Rrzk1+3avGbpthyEb261qLo0s1oyhYVK7Emun1Y4dNm1y6i91GPvZS+bFFWRLrnza&#10;3kFzcyWAc45EQcb9VKw6nY+lGfdDv/6WuXJ7AOkiQpnpPrd1mXMewPa0WYaQNpeosc6yr44dT2sm&#10;iBP+Zs1H6jE9YGa/LWve0I9vLp7ieWIJkvPC5q76D4QtLLyvTHpdyw6GtzXlG3M7tgzDxDLRvNBU&#10;RGX23R4SK6gRanyJdG07ozI3IeY5dSv88OWS6TNAKaPeIEGTNdH28Fgel0Vhfzs4V1xVB+BBu2aS&#10;aulhXnf6qG9rdrJtL5BdRFiQo5l523ifW9Mc/nVpJD+F0CRm76bR9iJYhdC8Cb8fjzVXS48X502C&#10;YL5RkPKq3aVyzI1igXwJTCsK4Ph2WZdYFLdvqKJZ8vy2h5rytF5XRVOfa/a397DepkKzzLnWxNOY&#10;N2KFZLwcVvRs5yOscgKZ2t2xfiIL3Lnz7fbQVeru9A2rYt+0jm9OuT4Ra5j3WMKp03nOZzAIWg5m&#10;4mHajdE0ke2cXl8jMjt4QHcDb2X5Ge9ra0QmSSoJSoFQ3fwt5iOHqMlG8wEiE2M3bdiFU3cUDu5h&#10;rNO3ecgSpPncTkwQ74sGJ8+5rtSrvkm+63Mx7Jn+JqttzRbBoaOP0S08fL+v8/HNtc7dsoiJBeDO&#10;i0enmG1YeYkcKHK7zqSfiE23vVKZefhNcrA5Z2Onrr+7txtbPJnc6yA3VJzp78RXeWXP9HciQd6K&#10;DjXspB1ivLuYD8CDdgu2wc6ZZ/obFhxkI+O0dJy739j7eEk33XialqKukkm0WfKRpt6YDBZejt15&#10;fmmOMIVw8iVCAzLk287O9De4xQBpRYAPmlwWboviLd2ARjlXm6/rBuyFfWJ1lQx9xUfraTymWolN&#10;TSw+/Y2NdICUKjO9ap+tvENHHyRboGc29UUN+3hzPRFLAI9OV86gmZBng1Fwam7eNSJovOToGyqj&#10;au5zssGuEg1zNBfmk5+7fHNAxh7eGm8PsxfbZtG4H9NBO63RpcavcxkHxkasZMcM2n4d891CesIy&#10;GPmZd/FhFZeReCylgfyUhpR97uJeNnx95Jzg2my26a33VfnAbstn1oEnXEULyUDsimcNOzDbbNCD&#10;whwTO1Ra1lDHDnQwHCehLDDHNx8XcyrOV3wkQHNk7cZ1zf4SThc77xwIp24SOOfpIp2WspNimJqj&#10;3lzIIT8zId5ufJF2E9TeJZmTtnUfMJUpWz0D8mcO+7gv1qyf4Z5TVojZLC4ixFmTfRkH4EGfsZNQ&#10;xIDuKehKivHuJRiG9ZQoaxAW5BjHdIRLwsZ5+0jGk0aXR3eA4LzZ8zROo5vHvBRU9uwZlse3qU0X&#10;qG26V775WGlCsWelN67IibKSOf+jI/dO2bU339sJ4TTnYwDrd0p1fIsc00UQIYf8FFZaJLMWS/14&#10;t0UaXaQdbxTnIAo22B4QPg2XhNDdZmsXXrS20wTBuQK1KOxveYzIbzb4W/xbxpmI1pnzDXVUmluv&#10;QtJIOYOeTe4V2l1ECOBhbOM7NbPgW54FC7Jneh2zv6wCLYrXNShO2ka8IB7dz5TEWFfNZenk505D&#10;CIgJt/FYqdKLhhOq9XLD10fOK9ziB1a79muqH42SM+K9mn9a0sVISerGUvGjoWUDLL1KM7bLLnIx&#10;tY/3Ja8wcHtKpqwwdlpOmWS73bN2j09zI5uTU+cvGN9Z01VV/tttLYftKw5ZcpgPHbun7xxDHSSD&#10;GOkpPnE1WT5TLDB6NnJs//a3HRuvlovPRuAE28yL2dmdM+fykdOn5BVN6zoMwyny84ZyW3CoZoOU&#10;TUt8+cLCl0a2NFPmNqrp9v1E0C9kq+bOxtYGKfAai406Dqd6DzOyi9hgnuwMGQkDaM2Bs0DM9mmw&#10;LnXUaM5GpmrpVFlhsMkcd3pfhpA28jO3Jcd+3x45UB/hCGlzaRZrM+bkZqxX60bGJYz1kJasxY4w&#10;Cp4ITJ4Fnw5r2vZvfxPeWTODcMGi9TXijxBXFfeIGsskOYiyp4ftSOxH27/9LWPrxOOAqWNtuqTG&#10;5GCFf0Ev3mUNZ/t/XT8SSsmuE30aeE0/jmw+mS2nU/hI1kt+7rMZOKBls2Idjhw7aSM/PW3tXARi&#10;hoc3a2fp96wlkR38ZPmcQsmn3eh3b8QGpcZv+y9GxhFUmGo67ouSNvJzHxMh5ux91rSUNvIzj3/z&#10;b6SRkLB0ZOdLG/mZ+22aHIKqn6SIk+fNtN4WxSbeFgzicvO1VMmjZtvJzpah3fNnD6pzstgXBBVu&#10;g03DQcOhPXkFbP92xpchpI2FzCPjnLDvw6C3O+Mwt/k4NAzJw6ns22HG2N61vKKA7V+w7njGBrfg&#10;BlGnLzZQjvw62nI+2EfC+XyXfax3wS0/9zEQjMmGxSU+e13WqQrLOYvEc87j6BYJUd58uioZw7Zb&#10;11fO47ZZtpGq1iBXY2V7rU6zjk1SLAK2hWwRCF75udPsiJdzxqw05eGKbJ7gaz3byG23KMH85Luj&#10;LSfvrLJwor9N1XaY5XxQb8tWtG+ialllmG9wAzV++cCoN8WT6rdisJOx4yCWD7QJaJuEaICOe5Dy&#10;QDBe9pSj07c2xbM2zcvmdnlPlDELqosg0kh+SmNu79mJe0kmisbtMGYl6WjczHjunBLPXXZrdi04&#10;2JfoaGY0t3PgBEIMxRpxHf8TnhlxH2o9xwH0OMfLN59zICVGiCF61ukqxbcXBgMD7Lu/nptlqWJV&#10;WMEszg7aUSOXs149jQkZ50mQqeIJK7KRcwLM/DrtWU8HLxP9PGzQbE2evl0UKjvv12USr0U6uCcx&#10;aZWhepJJSzKOnmOWKt1cGlmsu6CQicDMdgxnSSEzzJsN17OkELxhYu9O4ynT3RwELiKc50V8VmdJ&#10;IXwTs5ad2BjRLd8OC+8UfrEoZKZ5bhzZMO4T9bxhRcx6Mo02kLOwIiNoJFGsPMDjvRGjInaCbzku&#10;Z68QW8ee3CrMw+qzJPtgEldrCW7XZKvs35yH+Had2nyFUT2sWGlsyZ7JTa6FpHecpYWszZqdg2dh&#10;RUjQykl+bU4ZxnVWWjhHZCNPAA/aITfipT5LCyGyLQ59Z1ixVSD1tJB1Zv473zkar6sklDnDilxg&#10;POWDxVlYkZ12zLrtUAEHTU78dHw71/qvp4XgVefVsW3PdvjOMNyID2zN65FC1BBpke7Go8xRx29E&#10;+C/yJla6qPwyktcuc3rfcZtXGQFEo7bZtj5CjuckM5x6CMNBrPNOT4Q8G8xlIts5vb5hoL5wXW9z&#10;0Uv82oaBE0Obb5uGUccMi3WfGM6MRTJJyg2DzB70xk7JcsOYU1Ja3kxCGwantVWWoNww0je85dvS&#10;lRsG35LRubOrb8OY0bfZVeDdMPC5k9axYTnbMBhB8tWlERybgsgimUKSi3R8czHWjIssn9rO8ggx&#10;/Pm8IyzzCGesFPnm3DBI0JTLVOsbRqXxRVZKro6sv8sNg6k0R45hkUfIHCVX60gn8dGO+FX2lR6A&#10;pwUhpTkbC+WGgUstPWKbFtKbR6hBqnvA3JOIknHXG5Ooll0OOr/qLe03p1HvhD7bMEgiTLcEpbkd&#10;GuOgCT7N7HY+vp0T+tUNA2tAkr21nn5dGWFie/eApIZylLi+uyBskvmsB/ImyRRIqaNnLjXKfHts&#10;CieSkZCQ1Zzo/XOSXdgwIJY82nOh00NQzvIIgZPbevTcrLy9sWE0uB521t5dLXjDGO9ra4TLIoU1&#10;N6W6eWb25kJJ+blvFUQzMEa2xm97NybCSzmsXGlIomA+ftaPeUnfZRXiaTxPORzMIfaok5MJyU+Z&#10;2CpJZp7GeBfyDlF1d3HCOGJz9cZ4prJR/TbZ2DbH7LMoG77BGROqYVdKWvhPnGFZLFsHVO1IdQtB&#10;FxOPJldhPHwySfErx+vMdnUcNU/BfYvCLgL7/Xj49ZNz4S1WrDS2ePJUxmQd7aw+Nfsd4oeUE9DO&#10;rnK2BltvAx9JgU+KNYtf1aKwvwntUCw5uUIATwhXefODnPC9hPH0jVjvvlDa6WhRFLQ7rW093DC/&#10;3djikals4ZSkJvBF7vkMp+FShroPNwU1LRtM7LO7xsBEPnzSFoX9TRZrKxfbEKajq+UtLrHfVTKR&#10;oWKxRszSfc/BcA64MeYEmEMFyKwJn27fsl1DwUPxDZM1O6mblGm7c62dU7FYYzNLlOWCs9qCZnIM&#10;q4TDUnZfIYZHd4fleazNiCrOBqS4OHy718hK7jSm092hfnRKJEhSEUiwsoOZCDrtRvphPp8hLMhx&#10;GUQayU9hxFP/dX2awv959o7GWNR5o8c1Vaqfi6uCz0yi+GU5x0w5Uhb+Vjx9JwJO+MWsiXZGpLcU&#10;OVlQmVUnUhkzy9UUOamO2eRdkhdKK+uUIZbp1MDO9hvVQRmOc5v4Vi057G8iwdhzWWgE8CAAJTn5&#10;KIf3yBaSUa5DxtRGHBIrj9lZFAVToEHzEUoHIKWRBZXR4QjYp9VT/2US32biwLk8mQPTPoJj5BgV&#10;2SOLCf5K3shFhABmGifAkv7yGBrfbNCF3Ufe9EnfZLEtCvubSMooKbcH4GkWaJOsltnDTch0pgpS&#10;vHevRnNfZ062ylQ/Yo4fxv68NFZ81nIea0n9Mdo+7YXZLIA17baNs7/NWw+xEVfU6RUQ4RX5udMw&#10;uXKzNivtrKIhjJLdXZWGqW51l926DUviAzkwGy0djQkXZW+ejsjIOC+T/QA5C/BAJ0l24K0AG23C&#10;uk9Rlu3QIN/O9deFM1FifFkvARSeTMydTYULgyFim/lVpdnaOclMZekGuQzbQTs2/1y75WlMkus+&#10;GIonXNEmTk0SLSPAaqNNqUQ+J2e15UaBMMH8Z8Jk5/26LLJxkyq4r1M6Mp9tFJZkeA7nnEhBquG+&#10;5CyrNLJYdypTOMX5ccPA1SCtUaNglzAalV0YtGrHQRlKaPH45uIgKhPnnKh6AAoHVb71UoJFEq1k&#10;79k5yUzz3Lj8KAevBoYvlp00sqDnIGUAI+nxXMRBApM1IsEjqQPHNx85KJuTnY9Ot2kd5CAJWdJ/&#10;Fk6Mhv4Um0oCqGRGniGUmcpSXwSRRvJTGrNLZvMRE9FFO+o+suWOa3+/j+Q0FcZ/WKN7ltbp20G7&#10;w/w9m8rlxWITfK3TgWSn/UwzkqNvdmuyc1LaftJ+Az1c3pELcpCwJvYO7oAyk+Xi6LgNINuWyZFk&#10;V5b8oOw1SRdA2NH1eEmy002+OcmBRO4704VOSWDN+lc6PeiPYzfbefzDVdOHuSkgPC/gMrU1SLlz&#10;TCdBRYPZil3iaqLTjm8+cqS4y656CXvZyhSuvEh/2fc/fO9Gsk5LTSNUTv08yPlHuEODCAvJzyxZ&#10;A16XXeNine3xZSYkjS6zEjpiZwnC2tbXkMp58hEJy8uepfF74ELfptnKzuSj3Um7H4AHu+CyzzV/&#10;3ELBMV7vCmSxIE8bXdV+Zef0+nY3Y65lB4/exU/nIiHSTkmOZ/Lih24ujeTn3pjk78ZlCc4Yq3kT&#10;LS3B10eOq0ySBhZGlXnmtYETWpE8YtVaxis/87gJ4GW3Rj0VikVOlQWJ/p7GS7rjdVssVY8k6OWn&#10;DAOvdLZE6o2bVEa09cwJ6yxX0rKDLA95WVmX460wEkkWvnR3bBDCjSQqjKLnQ/4RZIVg4DZGSqjt&#10;7R9YPRQgvfaNSwJ2QhyDOZOpknZs47vy1caBNJKfQmjMo+z/Eiujoh7SgSuv+tH/iT5Dcr6lRb7w&#10;DVfUzgBo3d2orU4FazF7NifqHjKjyxTkZ54KRfmSp+loTJp7Zl04oQx8lz2z8Wez+kLj1+UUt7Fk&#10;thyKjSmfBPUSb1KhmayvXapaEo6UxksZxDlExuF2P8AK7UcygnIamvdw+wqIzF5+7vRlH5Gbj+rS&#10;njws7jx5LjlZ/YnRZF/mDOO6GqZ6S5LGvIdcBXJ2rtT0Kq2KceVODNnk8wH4jL0vrTcFVbJVnJ2c&#10;+UYgeeOFs8GkQqy83npuFkW5hGTr7qqhTrsp5RmITXuqUJce5efOHBzT07Vjm3Z3HnLRIhyjd5Dy&#10;kJs8aqXHU/j8FaGy835dJtMlE1mnXJZJOzEq0nCXZ2k8lQpJI4t1p0VyTrU7lblmwwY4cFEm3tjo&#10;1PbWk4lG4k6v/VvKCMjazqKwv2WE6QK7zHo4ik28gU5FXCjY2rPMhZLpm0S4uFrhMkKZqaBKl9Zt&#10;Y6QiEEthN1el0cXRpfLzXe+flUQmA0zSLWU/PUZHgbG4vuTbmUAJYqE8/j3ZZU+vuUuji6MjVS/v&#10;ljhWkDWlbbEmlrzTIQl4Rsw3NrG8cU7rK3GciwhxXkr5CQtedooPL1M33ShjEQJ5RnmLQmaaybGg&#10;knIEU62vNLKgAkLGcRZKossFOTgd7d3Rxrr9X5Eqi+INoURLc67bxIIhiyV82ihlzLLO5CzvUkRs&#10;3VepRIDlOIWXZKeuPrvzcCru3Z24kODeLv942vc4yBkX2mnKGMkSyeYOgHYtsX9kndezEiROGbtl&#10;cuQoOREe8nIAHrPAiSjOpDK5ifOH1NVrYto5lfQ/5IyLpY7lkkYW9CCHeLxRIIXiIz9J8mkozDT+&#10;iYH4guioFHLNCseisL8JQoqK83kDQONqpFO5fIWYb7ng5ABmLSxReCf98dSLAZDj/gf9UwHqvqg4&#10;iqz5j1F1ifftnF4XnSkljOwSK8R5TWwYXopGJymTprJk8nOn3US5USb6XnhktXzR+NTrpcavjxyP&#10;VVPUir028rQxSjQMD414pmUgllZ5/dO+t0+WY4H1VKT8x2xiD+RvWtm88O1s/QWxoDrvDhBpdHl0&#10;5yAHs5xG8NbIddqbRSGIz0b39qrjp5QzUaUhBhReh8RHpEwee5+gtYPJgyAZGjnbQKiyt9KIGZt3&#10;7SMce9DiwrfaalwGeXt0JNTv4snMrFuckOHxbXNF6T35hEoTwhJAEAshjslWiEx1fj4uuxvWjXqi&#10;dLLGjsYMIMfyuUbX5ZWHh6hY2jdyLgmxqjyFJ3eJxBdiUwrwUB/1euSXSwDgTUpeBhFyW9BM/Asg&#10;B6edvh3Xy1z6pghhUQjiM1QOQmO/Z0PN0Tjdtrmfy0rGeF3XjsR62ViT/LViuyFHJ31r57LPAaOX&#10;FKUMlGroFeuTrdPIbtckATHf8E7mQ46TXFz6dglEaHp5dCcQ7u0uRpCc3TJy641PDJqDQ1Sd7N/O&#10;VMpFhGxv2TIA0Nq/OKdkF6Ykcz+7Cfdw1w/R/l0m2IjkzGRRyEwz5S+DSCP5mRtzkM4HrMNFrraf&#10;ojH2Vb6qst54INlD7rXE0/u2/43YM4VJ2zTThTO1xsmu2xpjv+wpLGrMljZCkwPkiAIpEqfn/BJ7&#10;n12ExQGBHBP7zbnehNSyLhMn9IGQTeGoVMwhqdO3A07Pzc6pWBWuRpbijDrtiAuLu6zemAqO7OnW&#10;gxH0dlAi9gdISoIvBIsgceZlQkOFSiA7USzn/M1HaLykkjN/1ilpUPlsdj6YE5yem52TzFTmhp9j&#10;V2kOJsVBkwXX03ilpGdnM+dhm2t3YKMdhIsDNm1+MBFpZsiQUdinb7zfmTdSpcztvF/fC3iQIN1c&#10;b7pmnd7eC9hzyKI9gMxYiS5LYexZoT8vB+HVzHP0pVy9AiILKT/3BWXX5nr6PK6ULPTWUQUDFz3t&#10;bUwEI5+Z65syd6KiKreeHY25IyKH97XnViZm11GmeYCcOYKhl9yDduZA5mKQVa5yEo+1SyZJ8OSW&#10;mX3dBFD4j294U/Zv5a0DfJN7X/Tc7JxkpjI3AgC7nnXQjgSWHFjwNMYXvUu7N/WKLNzkHdp2ktIr&#10;zbM5Ek1oRe5ONLkoVHber8skJy/Jvjy6NjJpSUYMMV0IVYqwNLJYs+ajnEEiu2XdJkfgI6OgrNvE&#10;y0uUfSdIqG4TQHKvM5cUrz/wLT0ds1G5rNtM39CF2zdVEG3nJDPNc6MqKD+GgcZGZVslYEEFBPt1&#10;p+CReC5ryTVqBLu2ERxB1+Mb3JfTXo5vLoFC9YiiOiv0Z/VFSXJDqy30H3FjyRUiyW+R52bnVJAD&#10;b1+2v+t1m2T8v9XY4sm0w3TLhhH2817hctCH7Brxi5fvP7DFUV6w0fXwUPpol3KbdlY6AA+ERCXz&#10;QSQ5oU3aGsRMN3smVkoVkJs3+wxhQTsFUi3FxCeVXvfZ+nc0Zo0zzyu+FvQXCU3ae/ZTndVtEq2Y&#10;jtNI4Y2Hn8gD38bViqI6m/dbyoic+mz4Ogr9qYSSeJf2ScnE5OehhrqsTjyNU+7KNg9d2yg9XiQZ&#10;SaQCUtZtkgUzSfCtTPxCmKn+2FHJt3OSXchRZvYHsQTw4M2JVJJ8ED4bzDS1UkKmiGznJGvESNJr&#10;WVtp5vFs1ja855c/3T18T+9YPD98+/rxX75++7b98vT5p3/69nT1yw0vcJFCTiAoKw7T7Nt9enWL&#10;HIWUbHN78/jh+tO3m5ft1a37h9TXfqp/en7555vnL3tvWwepM0zGry93T6JrGdyPx+f3z49/efrD&#10;79O/fnr4+Pe/PF09PfD8F90/P97+y1d6+vPN88tfbp5utj/+cvfE1y8PT/95ffXjKQ3g+f/9fPN0&#10;d3317X/fP3+45iL8tBu/bL+kIlF+edJfftJf7n/+/k8PTBiRBNv2z9T+5Zv889PTw/d/f3j6+MeE&#10;lU8397fg/nB9+/Ikv/zTC7/z6dPD0+3dH/+4/fv24TtU//P9Xx9vU+fbqyHM5N9+/febp8erR/7J&#10;A2d3v77868Nfv9w83m0Nbn7hbbOdNqnB3jZB3j/88eeXh09ft48nOmXy/Xh+3KnHP65+/f7t/vk9&#10;bSDRy8vj+3fvnm+/3H2/ef7d96+3Tw/PD59efsfY3j18+vT19u7dD2b2jjN4s/3r8enh9u75+ev9&#10;ZxlUQnb7r7+wJl8/clBOVRL3N9/vPlz/Ccp/+Xp7tftlc7O/spCMP/22r+nN+18/PW2sBr7tITZC&#10;lPIGFUHUPU/15j2EuLrlnTZu8EzK63bzOZGzLtuy9HL784l5hVo37z9/zG/Cff6YR3f7cH//DKf9&#10;La3K928wzj+8u6KSqp2uflztSDZuPAP4Dw2ADAzN1ZerlLYo/pkziL/BOQeK7SrfGgoNQN7V0FdR&#10;oFhjKDQA15h0QxUFeuxAQVJK29VmoQE2s7qKgoWNodAAW+5/FQWK/0CBll3b2iw0QH2p4f6j+6bW&#10;tW1c4yJ2+aNrlOtQZVQDkO7NqRLnv9i72t5Ibhz9V4z5vtiu6vdgs8AkewEOWCwC7AG7+eh4nJkB&#10;nLGv7WRy9+vv4ZuKrK6W2Ok2kEsqXzydEkW9UCL5iKJgDZ3HIhDQGtg3ecDdLzzoAYp9a5Q8Aa+z&#10;Ng869z2PSaDA0TW2gdZ8EABWmCBn1Hrd6kmgSDLx6xTWxKI5XGTWl2Z1SBWz37W74pcq1Pqy3RVP&#10;AdwIFnGbi1+tOK1PcPEU2bn3C5Y28nZfPEWWi1+7OS6eAgY0/Ir2iPkljHeSdsumiHkK4IB4gajN&#10;xa/ilAokbKzIWFIH+mWMU42+qT4Iei9MANBktGBc95D91niR6XcuE7/uEf6TYOIpKH1Te+bpJLy0&#10;KzVcgSLJxC9inEq0NxdyZkqz8HL4JmGZ+DWcY+IpcoYDgQOlXbnh8hTH0gU3qNiMt/SgMBuDd798&#10;UjsS/4Kd/54MeTbcH5/JdvVGJQxU+wmTUWx2UFHpBjGkxRPbmVeOGHLjicu5YIozZtcTl3tDKWLM&#10;micumFKKGLPhiQuokiLGzuqJLZAnN2DYMD0xB5GQE5zijH3QE5szkiPG/uaJ7ZQhR6yhbUXE8Pss&#10;GRsL2XlSptjhwP08OdOEPQP5eZKmMORAfp6s6WHNQH6etGnEw0B+nrx1I4HD77MmbiRyUMVnkY+E&#10;rlxSyUkdqUsvs/h9DneFVMvQ4fdZ5OPN7TypUyRu4H6e1GlG8oH8PKlT/HogD1InO44ql1/zyL3i&#10;InjjXrEIUjTD6avgpGzc8Qyy0aaDP5SKOKHSUPJiocHVaB5xQyIBziiAjnzDMSyLYQ6mYvzCpjlA&#10;nYa4Ch9HQXCEUliZqZYBodcDA0TCSPimtWyPx6RFpQDjx0kxpKx8IuiCW8amRaJlDHYwRUkvgOmq&#10;tWygQAiRXL819ng5A6gpLSJeOva/GYoY/jeJQ2WsXAWuJdYiGU+GCLhGzpk7Gs+TZdmJrxZmp10q&#10;Pqcw+7vVitmH5oqnysbxkD4i75YemxWKMqD78qQKIthjpDz70dID9o8nZWCKH92Tkw2UrmzGNDAI&#10;gNJTFXgEOHmjSq0x7FILQ3aV8wzRCZFjCg2STD9WKZ2liy7BdS7kVvAM2bs+nqPYpygD7MQek1gh&#10;+ysD7wuTJ6sdskKRj5Ig0kaMDsTe0KU2Nz54WFYDlZArF3cXwjdye6Vd7M4qq8gi/hKGOIG0WBcc&#10;ocDk8AyHb7hFMUq0RiAwM/SbZORgRyjHWyw7H0zNToW2dthibYikjew+HpW2MvZ3XJa9O63Zythf&#10;KTu0Yqps7ItQ4LhNc6gUChM0dtq4kUeRIMMndgYn5ya2bKDw26+VmWwZOabMHude0DduGnHVSWMU&#10;y2Bbo4cRKJ+ONlWbRXy44CBs/RXy4pkhw+dYdl42H4T9kQ/CsDdfdBCG9FZrDWxAfBnO3kXyy0EY&#10;IhTgC+hBGC6b6eK7ykEYPzJG2Bkz4RV3dKwVDsIUZdRmEHgyPmfzGBifjNSq9oWxiyOaR1DMSv0e&#10;MEMwds/HIzUekSDFw6NfHPvVGiJPgKsXCGNr9sODX4jgWe5aPDxBkkfAvgyIr42VJ0jOh4e7WYxa&#10;/fAESR5YYgPqR28Mtnh4grbIepQb2YI6PiusDZMn6BDYDwo+RaqILTRb6QLHVbW6EAgouVaTRTjb&#10;oquPjIrX+hEpckz8ksUVvI6PXapMPMXEaEErzxCs7eo5eGaGYL87Dw4Tu7JgMubH5Eb7VSFYMlbL&#10;acOvAoR47d0IIEQb0BQgxHqebWsD8k55KgI5yL6sloYZ7fZXHAnWvVxlorAEUBMaIpqrWjNrQ6mZ&#10;VWm1cPCAYT9UC4uZw81gY6NaGHGQGu9nY2YDYP7EsVfI2kOazmpBGZwabAmwpfbI66kwwCAPxsb+&#10;ynjzhs5Vt8vyvnzcDKvQ2j/7QxQlOAcGXjcwEMbRRf4QMtptNISf7kXiFgD7JcUfQsZnbFLqD+H1&#10;N11jV/GHEPi82pJlxkwS/hC2M2SNE9NM29JyilI8gs2U4+H9nHL+XuuHJ/B2WaUfwc8x56vGwxO0&#10;h8m7OOw71qqOhdn+rrTcezbNqn1haDdU25zh4NVQrsyWFAWCHA/v1XA+zhYPT0AvPra7ETybTDc8&#10;QY6Fd2z4QaJWLzwB7h4uNRalMtnBr0HS1y2DBDVhChTJKY9hflR7qyeBIsvFL1Pel5pcPAWOh5qy&#10;S8f0xTnNbU+eYsxiduhe7r+bHbpW+BN2Dh9i8Htx6NphX1ievuM4pRa7P+mNYukF8iBpl7uTvEuq&#10;O0lb7JQ7yXuE+BdsmzTcnBPFizsSTsDF20FSL41Bwe5CudfYFtNv0H0iPMjeBpfOfxuOncSisaEN&#10;LIzx2JEd+3mxXOYwvnjPqpxOenOSTpsmUtSAttM42l9tIefepsKsYS8oO3Xu1mMUYfCgdkopwA60&#10;Ha71CAkRaUXeTCQ6dJMgTwkSFavkxDizHhahYXOn2g0xwJPj4wrLJaSTw+4k8ajk7BXP1+Ve77oc&#10;jNiLvGKk78SD5bJ8pk4JYRbD2n+dU0IKTmGjk3hknGJ2HFonIt7FxXXWtVjPFRaeQNyfFgtvCOPK&#10;84IPdnikTvTCE+DO9759jOcN4WYPfOEOWR2X7ePO6OUSMlEZIV8YeiVznOpdXbx7tOBjyBoPT5Dk&#10;4V3dFA9P0OHZn137DM+7unzduyWwniDJw/u6gH1wJNeYD0+AHP5IB908xPPOLs11cz48Adk8TQ7B&#10;1U2xCBTtqQhebmbvCASx/tmXnH1J8kDgG9Xu4fxOfckreHNsFtQPB4fYU/YzoBrB99SRFWtqMUNc&#10;afNX7K/4LaxyuSzr0qrBb54TKcVUQdJu1YKsaczfOKMw65tqzZJOhJ2TqcKTThZn6Ygk5mXhRrFF&#10;zCIEA7dWnJvFakY6wfpD2xVZxFHnLV1IoA6qHRmK1l3fIiHjYrPPNPtMr+YzUZrKi3ym/X5lWXIo&#10;/t/SeNtJIq6M0I0X8ZmQi8ou6lzlJJF8AWFwwtVA5wrmTjuAuBrWjNYhYrP64CzBkdHIylr93vlB&#10;rjDcw250wRNwNlxxZ2o8vAdEw0OHrdVh8gTdFhRy+lPj4b2gFA9PgIzuuP3DRnSNh/eCNnhtptkP&#10;T5Dk4b0gPNoH56ExVp4A+b2QbrDZD+8FAQjckUtTnQ9PgL0PMftNHt4LSvHwBEhs0Le74Z2g1FB5&#10;AiQ90uQ+tRkPTlBqygMF3rvcyvFrlYlftinZDb5TkolftzkmngK3INrrIxwppjaTQJEYKb9o27uh&#10;L328285e5uxl/nG9zKZ3/VvOAnCxiyzaTg48eWueOvAU75Q3DnWoTvnH6seyxTXyvaLTJi6yFse7&#10;ygat26EkEuGo84pWhVM53k5H32gYwhln/KX+OGHOhRAP0zlHEwlm8SiBHLjhunc462MdId/YAtN+&#10;RRbRCXUkbFCNhmJUmAwoqX+qcOQjXcE9Ur1ojwdFkSTcdwU5gPWJCxhBW8l8YL42GwfCig2kya5M&#10;MUSGJX0BTCwrz5CNGq10QQ/muXF139hammQYh2MgYeNHKazMVOMGCmR/i1duh3azmeObNoxF+ZQT&#10;IzwqCzsFR7+g24Qs/vSelGBxPc6LGS2wkWeTSajIFEqMwyBDbNeMxsHGQ+WBfAmuncyTUdGpIXPy&#10;jnzEfljwxIeukj/F187dupts/RQbPKZup3aehyx7ZC8IwQvHu0ysckZbZrTl9dAWLOmL0Bak20CK&#10;APi52BgYbhldZEXuEHrgo8AttkqvArfgnRY+KhMmCciluK26W9cvskrO0c831eq979au3rtU5L9U&#10;q/aFcbt0367e4ybN6n1hOqUcPO6ToxMcKqRdIHCi2gVPwGBR8epP8vCYSWqCPUGSh8dMuP2tfniC&#10;5Fh5zCTFwxPkpttDJqmh8gRtafJwCVIh9wQTVWfbE3R4JHQtyUlhyp6c7QCX8EsMLSaBAkgvLiQY&#10;GHWai1+lCB8ERtboSkBYsn3xCzbHxVPgHZFdoit+2eYGzFMMuSOrs+LXbWrqKWvbgGwf9WTGWmas&#10;ZcZaTmYU/V1jLaIyCtbSTwaXs/piK9JOm09hLZKmjexNK2lOYfSbFFJB+iwobyttfqkiMJRo/dhD&#10;Y+U76ewZJ6lbK2HTSYtbgammaHG8AY/XqBxY4HK50eOSHNlv7Rw6K5ZNolXDSAaSWsu2m215qG3c&#10;Ap09Mu/pCXJVsTIA7psfhNh5Yzwm8aNsZSLlmKLDZavgOg+B3QF0GEbAJCTWax61j3cRXqzqxJdh&#10;80WHexDFWNER0QZBIrEpu6U5R2yp+HmXd6fYcSrfUlDMEs+sqTAVQhMYNjukB0eNcd9872KfbCqk&#10;bwMJWyc6HlYmUo4pKIFjFOah3ZQm+8RY2KfUUCB7nI2v0dlIDHOJh6TjS4nDJ9+r2BsTEjRjTh82&#10;X5e/7js6lNfyMtgFD4d2tmdTlMsYdsFdZHhjrwO7LPdgTQ4UM0nALltapm0nzXsQGRbeqZM7snQ1&#10;oObXeHfL3tuo9sIT5Fh4ZyvFwhMkoQXva606vAPemgxPQI9O6nsetaHyqErxZWsT7gmS/fCoSoqH&#10;J8Brt5u2UHlQBbExa7oMUp1xTzDcN6mNlAdVRNIbLDxBD59fknzVWHhgZbvZrRl3q02GJ8ixCLBK&#10;ikegWFNOvtbyC6BKajYCRRuxIj+qoBAMgNYGKZTOIW4hXqXN4Fes7Qik7HpsnA1xChRJAJSy5JeB&#10;4kcwm1w8RZaLX6+86ppcPEVyF+n8ks1x8RTHymkGq2awagar/l+CVe2oJmxjwDJKUsAS/53Mw4D9&#10;KZCz3U2uaupFGdqqArnd1GByqeaCZyLEsGkgbWy9czN45zuCOMy5F3d+KC337WHto5lWxv4qEEIv&#10;2HHN55SVXT6BLLjE/iVXvDn7ePKani0jlIrN24AtkIU8+kZD3YycwmPumoD8uNIBGME1Ujxg7Rm6&#10;b1lYbCBhszYxGgNF3yP+xvN3bzjYbS0bJza6ZCzsU2oocMpmgWJ4azKgOhu81CGLqu/3eLrYIZsi&#10;YDQrbINqr+LARxFiw5Pb5ymsjP0VcRvKkvGZGLLNdrOCz0hCQu8vu4biPWY8IsFfQt+G4TqBJAYZ&#10;UgAMd35h94FLQAIFsFvjAQTPWP6vh0Jro6OgnxcqG5JIJi3R4ttlH0MJq4AzWZwyEgWMPpIQYyps&#10;5A11HjxPYoWmWobrfiozA0ZtIqqbGM8SbqYHqNx984MQWRhjad1A4rc7KzOjfHNw1esFV2EbuAjl&#10;2+2BofNilJyxvGPZRTZoHXo6hSG+7aK80nKVwCrybKV+ZnkUJnX8OoC1IHOFrVqzB/UQ3cEIT61y&#10;7/Fjn+sosqPKwBN0VDPBFjUO3omnmikPfZWDJ1gtJd1HjYFH55ojHwu7pmOXnjOqs/YmfZUyxzGW&#10;UDPFF7Cb5dcxxkVE2BjnyT99w8Bsi+GY0dRT0ONYDBkjp1NDeEP/cDaO0/qL1TrkVuN1I0rf5PRI&#10;50cdKw3r+xVSj7PmR2awYIP2K/DjTzgzDjYVLyH+QmtDexRrj7+EVwcTXyqEmRmtzP0Ca5rshR5n&#10;ga7HYv/Y6MZKr6P4v9l9RSYleGK85teBHg/v3h5eyPBF2o4/8OtAdInnIsWPOIetZULEix6jw70e&#10;j9OBA2n+frW/bi5sqpviPIVHQvvjWjOSeH24KS1pWQC0SlsMvBHQrNwrdFafPDwnmu4La+Kkasu9&#10;LucdtNV0T0A1U0RnlYNX6KnR9wRHoz9bAVfFrsWUuACS07WKXDwiBFNWAM+6aDBaTKpOBmsgai5V&#10;hytcTWOaPZKmeq2HBACi+OzhOnOsWT2SnjQOsd5JmwPgnDbHPkciacyK3A+qeYdkor4tJYVMt8Zt&#10;Lv+F1xLT8CJRJrHy+MvMgJ3eyMOjj1HdU4JYaQZeKYFJ4CyB6RGO9c8WwQwFvB4UAIT0MotgtcCD&#10;pbxgdIUZDtAt6RaxWAN4gs4W91VwALrICIUnLE5oVGw25SSZdbU1omUIkK6u1nxkBdRq9oq9WbMv&#10;jEOLnjJP0F8d2iO8499eq1ObKUFjte2eAIjqgnCMKoeg1RPD7suHYZ8tgN+WBSBiQjiAzP+UBUDr&#10;bFjbmMFB+ZveFfUXXVr7FhWZL7mDG+4VodDj9nzE1eV/80pIa+LVEhelSen3eNA9IA07ZJhT1d7F&#10;JO68dOQTrYk0LwChWLLg1QFwCBYGXtwWXtu1rV41FMZDGgdp1vaztn89bY+FcZm23yCViNiyY20P&#10;ux9LgX3/LbkA0MrYL66j7cmnIMXGPNLqXlvRUvfmPVdrP1b5ldq9FmeVX2u3L9yvkCuEFXKldq/B&#10;i8qvcfAEuFjEedj4r2zAx0aFV+E0Ks2x9wSi87X9s87/jel8lhPR+TRFkzqfZpyVmpnsp5T+4Ctb&#10;yZri3y9WsnOMNSIuwWiIzFiJqvqnVZFWyauN3kHCGQCSnThne4+7CaLj15t1uOXj1L/bu0aKeSKk&#10;olsi+Yzo/816E6tEglzp1W47QhiOxnfE6OHx+V52zwsu+MwnAF8/PjDi/8Ph8cd/zScANx/fkUkM&#10;j/wyCwBvCenFVQSfHZ8ArOgK0aucAHSLLV8owTNA4JGwAlIot1fsXDPsjCoHT5AB6oN+x9tGchJQ&#10;6YInaJ4xeN3erNkXPgLop8wkr9dTw+8JjoZ/NgZ+W8aAiDkbA3xaN2kM0KITpUlnRqqFB4Mgqi6D&#10;wu1E/Bhd5+DOKUReG0Ou9IDtx9rNuBAuPa2lYKbY90hlbSKcnxiPTx/2ywWkFh/G5xWq2N3JR6w4&#10;/hI2CJKVygjpD6EM2/VWxxHHAyHugBfW0RDH2mdUYEYFXg8VgJ16kU2AlbhcisswGQ+43WDpcTzg&#10;ZikRv9dCBnqETtMlU/qrx3hH7myICbTIPWvIlNbzGj7FwBOQxu5qtUf13mi6LwxYk0MCa5V7DU8b&#10;XWtofHlqNd/4rDEICj4z+J5gPPizQfAbMwh4FXFkIMvAlEHAC4K1Fc3mkT1gOlh1NEkIF84ABN2u&#10;ZBkeBcw5FTmKsRMlTUtDmzLSmxNOO26FyF613QjSb3EIS1wYkZ7hjfUQFMA2A8P8tEbSnCgVsHS/&#10;G0c2dnskWWZm43DIyQEe9WpGCIChvLl5+c9PzzDo1hySduAfe7ETvvdfPv30I2MBmNznpzuDBQ4v&#10;D/bPGSG4+8fP3x4UIQBId5E1IEtyDU2vgNgQELBCkme1BJAmRO5kXcsUkLN15pDABlhNlza0rIB2&#10;3d4E6Khe1qRVBl63d0tqOB1x8D9oh5lo03eeZIMrGHJFwEZygiLEB7R74c2BOEKzqh6raowI4vEv&#10;iMDTqWZ1K4IypW9lNZn6HBzvqGillAieqicrEFWH6GWkTLULpLiDF68c7rbQdqyZkBg9Xgq0FsNZ&#10;ZulLK8L9Yg/AnRToEu/gRdW6gfMgWne73wTHOHY99mN2iGeH+NUcYiRleyUVuERScrp+Qs7wcrVf&#10;SbTLtVRgt1vvN7TLK5sTWgS9K4FxuB3Db70NjZnSIkG7bRZI0tdk4kksk0mdiVdu7U740tjB+g29&#10;9lZnELVba5R86SXChRLDFHxdoJjkftenwlNI45u9AJRSZk8qb3LxJN12C8etyQW+yblcPAkZD/XJ&#10;wCIoDJJy60mO5Xa2UMYWChsotXeKIX3Yh6avGTaJBU0vxMUrTl1wFNe3EFuShNztSLFOCrGBENe5&#10;HWk7NMIiVYCnrDKRWB4+lkS1hE6ZZx3vmVx88rL/BEoBxABYgxhGC+STDcEF9OSNhUwsOzuEFdtO&#10;TUHeEicNNDMMfXHZ4BKWozZpSdcq9faXmpQLRYDxSPwoGy8d6EhPhi2BrOfQ6/hL6uwWSBUrQtoj&#10;ahL/ZI0mH5FzFyAKDxAdBUmijQLlqJ6FeMuGlxgJm3nQmLltQzXVOERQrfThIbCINjTdBNXjJtyF&#10;j1dPTohOZHGOefv+cPvum48PD+wyPqtD8v755ukR4MiCQ3yeD++///rhcPPzLUIi/uObXS/vJNGW&#10;+SxkUrpb0H8TJP2627zVMSQSplRWDx/LY+g3z3e3D/eIM7AB9G17+HTzme/CgsPN3e3Tl29+eLh9&#10;YWafHqkDMrmH55e/3T5/kLY+Pz58fCez/uPHl/sDioD1wyf8+fz0/MXz07eHv/6F/vX947v/AYJx&#10;eJRbnsB5vvmImv5++/zy7e3hlgNBfr6nO6AfHg//++bm84Ea8PzfP90e7t/cPHjsaEaVPry8PH1x&#10;3cSy9KT4RagStg5c1yZ91SOrLJLisLQYtNTv8NAYdgoJPNnu5bEviMpV4k/JGlUOzLVxxLRbIj0G&#10;DKAeCWjs1bEjkn97A3m/Q6h6k4mn4EhRMnnrTIKVvEbeazLc613xJEku3lTu17jsxvdoZUpODJgn&#10;KeZ7vS/eVpYuNPviSRC1tNnLpdfatHhbOcnFk5DhW+9GNJNbs+FL43wkI1jeTIbhsd/SnaD6nAcS&#10;JEPvOAi5Kr4wPwb7fUtFm1w8yR6vIrbFF5jRwARJcpftlRhIEDcq0c7VroR8sQhq20qulqr8Rhq8&#10;w8N5pOszH3LGSua25phFGtwySYxaSB+blIBIkxOBkHO2w4P2i/b0RJpdB+y6uWJiHlnkSsPd9ZZE&#10;Rxq8ByFx9XU58Au52yBvf6I/gWaLJ+foIbGGHMRFvUUYdbs/gQYPWzL23+ATljUSNyzb+3IXaOgU&#10;mLCCBh+/sLNyEGiScuDXNkzs/ZJzKtXXqafBbrBvTw+uaw27To8raV1bNQcawHqY0dao0Vlz2dzg&#10;zCx3HK1R7U2g2cFap3fM6pND99MGNsh+s2+rg0CDaP1te6cm28yz0WQd9d54mu16mRk0r9GRXpIi&#10;VlpbAaUkKU3Dwf4uIQJ+VeMewR6GQ5ONp8GSXkJZNSfHr2osT5i4bT6epkOGzY7ymzeEwK/qHgPN&#10;ybvrNgHB1GXY6DHNVUKm/aru8UJtpj+epsNzxvtEf/yqxiPDSLjQHjdPA2MQ1lQYN3Jp36lLe/sB&#10;/2DLdTjiw79qWJrALgWUMgc4h2hhK/BAnCVuyhFjgXtii9HNEWMJemK7tpcjxsLyxAzPYBhzxFgu&#10;nvg3gh82YU9Iq2823y9O9xki6IlLzFIKM9WbRkXE8BsimuZNlqRnjt9nkY/ETK5v57mPBA124Fnc&#10;R6JWokhzsqY5XYehO0/aOmy5YejOw6vJpgrkAbFuSpwivUPjz5M5TdQ5kJ8ndWTZ+Mbj9zkTpxF1&#10;hTt+n0U+kjpYJmeRj6ROEv6lhZYsh9D383a4frTF4fdZjR9JXUklnZN5zXI4jPx5UtePNjr8Pqvx&#10;o61OHrW3kZe/qmwP93cvN8ClHxDQ9+Wblzc3hy/fHN7cfP/lm++JJSD92xfSx/ZPQpHVdJG7Kwzn&#10;0Nfh+EWOCER0BTbR1g9FDNuXoozA8WwL5qXFrVBE54Wk69Y4mBGaNU4/eGHYAQRuhi4tLeTxR0bi&#10;jrlFLsZbuAmuxjSClyVaCDsP6dGFZovMfSwB1kIawr1MMiL1YHbpYL/c/DKML6RfcDPlVm2hGPu0&#10;YmyPsC5EMh2+HZJoi05agTJE/uw2ezv7wjkYDpZEDrhpE5Maq7ezk2N5ECxExoMhDu3VIBSxJm3o&#10;BjFS0tD9Gv6TbwxQAlz54Rr3/Q6BTK6hiG+EZMo3QruUWWQRf9nI4GRLBGu/XXZh1jD3OAzULizX&#10;uLrkOTJEph8J+sqzxAGW5dHvVsuYpAzva+JNN6m222BuAk/Gy/QjWeJ5nhsiLZSiWEw6AY9tTHSB&#10;ro0aJE8pkKTBOQckdgZPiLNsy+jSuJ/rnYWr4+QRUxv7SUiqji0hpNM8NTJ7QvYYHxN6hjuUviF7&#10;exyzmsTj4m1IZ4ONDSFEUiXinmWLLQPIOJnyI/hrur3hDNbkfW/ntTir1Lx/pdrNBlGGUu12u0Ki&#10;by9/jJnpR4LC8jwRwq3ZAXANZYXTIl/tbgG/UKrFMU98MhMJg+Bs60eCxfI8QWlLCUBXTBNM1dqC&#10;wMfR5s5YmvGEBOZ57ldIqaSUG8hi6CcuD6q9hL1Db0GWgT8hP3EDOb33CV7GnBkG0ybXxa/vt1s6&#10;rcVC269wAOdb2+MeBaGs9G27iPkUBDVTOuxY6fEBDrZVY32PGNWwu/VYdZZSYYPMjqExjJ9J7wgW&#10;O4MhkADZT3EhA6/EOLlDZOxWZWCLS6Kj3hOSxgwZIMszJFhEhhSEdo4pKw9pq3sEEtCQAg4bNQav&#10;m6hByVDZGQwRx6s9tOQWJlSAguiFEmKImI1t7CGja/KNQLNphif3O0HNmFzAMKVvCBxiKiBm1CCs&#10;udGbJDj4pb1ePgLJDItH0DOjBCg23d6J/Y4GwfYBGEXjahe7pe49YBmfeRYkTftIANkZPDGbpvs2&#10;G0mVPMzKjq5WcT9hmomjXj4yqqYfCSzL88S2inhuqXZHLzV7WYetoiHaHcRwNAiMsGk/CTib5nnG&#10;rSQfF/I+EbOyx3lh2dpzMSubbvX1/q22dI5Z4TtS802od3/GvfzFnz8jH8zT4fHu/vn546f3//xw&#10;+3SPQCQKJHI3oTbYiC6KWYGFiTuGvG5wcm+vU1nMyhbKFRqEQlbWi35nOusqEStINtDRcZLw4HV+&#10;FIES7kWvlogdBx5eWtIKA+eaWxyww5UjhCUM1CYHjLgn4APLah88AYc1VzsANViqp7PdatW+cKrx&#10;UE2ldthGfJ+rysETpCbAHzGlptgTHHEACjOfeBRdlsLgxfoomFpxPFPEIziweA1EfDEiJoJGgJis&#10;gCk8jEWGtyOWBdWNg0VmcI1Yo1ojtieWfi1tZaLfoRTdGtsYGxirUaLzNVAcsXf+BMebu24WDWrH&#10;lTCikhQONBTBTIu/1EnF3TRlNQpE7ooBidfEeXaNke7EtA9NGjDWNeOAFXw0WFZmqk09/FQxFRHN&#10;h9468wq2IWkT2urHn6YnJdZvbh2GZk4JN1/4vnJoLhTdZWbOcgM/2RyWNURdRN8MHXJqscA5NpfC&#10;63TxXcXQobopAYzwSBg6HJRhrWgZOXA4O4r8qNbujZxm7d5eSdXuCZq1B5MFJiUFLlXb7gnwYA/H&#10;+dQGx1ss/QbZLVoMPEGz+d5aSdXuCZq1Y2su5lkPKJVCRqqD4wmatUP8z6s9EgADoGiU2thD3Q0c&#10;1vDlW+0PBKi5ycFHyGBu2xw8Ae6Kc3R1rQshahZXKhfNPgQKHD70TRGlo5oyTjkenoIy3rd5+FWJ&#10;Z+QQINeQpRhfm+qHX5u4RQTvpsXDU9ALNy2JCkGyORZ+PZO0NmWK0NwyHat+w+GH1WUXKHI8/ErN&#10;8fAUzbXd+bWKRGPNifDl27X7dUpeaX10YunGnkHBH2X023X70rDgORCvtp4pOKRUv9mumyMTCFIc&#10;/NpMcfAEKekJ0a5wThBP2ZiDQJHj4ZdmjoenSI2UX5odTp4J/6mKUgiMTbHwaznHwlM0VwIdRRRx&#10;SqyzUL5du1+VOC+CKmkNkKeA/9rUCxQ0UzqQY+EpxixmgGa+0k44DgK+aqHHECEACwWUMiA5FyaG&#10;Ld8TF2QkhWjNIanDsM8hqYJhJgR2DkkdxGYOSU2LTT0kVaq5IKZUbCUOKWWbdwpBpzIwUrBjWojj&#10;KfScwZ1Q0qBj+yswc7ocwTlcH+E0CqFZVfZXqmToJME6XY7Akkx9pRzbxPU2ErzAdZ5TljCGarXs&#10;73O1jBVky5LPXy9LPn62XvLVuSy/MgtMEqJpM2R/dfJL0fYosF+bHLGhrImp8bWThOMARU7SnRBs&#10;OUUZ12v1S7+kDLkU1VElf457lC/ZHif2rpLjNJRttoDdnVxjh6L1URqPuI3h6Tlil4IbQa6Cju2p&#10;HWiy8JgHRPOCE6X1V/aaAurhXC2WiGZO9nKHRDOwyl8Ob2C704+vX/CbAJPHw93927f877vHHzH8&#10;f//0z6c7RLxxLpwnpK35r1/+dXt4uqF/4kYEzlH+8WgxKrdf3P4slxNp6kpZUlafHt/+9PL4w0e6&#10;ucjpcSQpjv74/PzE/3r/xef39C+cfSAHzoePd3+7fbn1v7nUF/f944fHh3f3h7/+HwAAAP//AwBQ&#10;SwMEFAAGAAgAAAAhAFVRy9XgAAAACgEAAA8AAABkcnMvZG93bnJldi54bWxMj0FPwzAMhe9I/IfI&#10;SNxY0g3GKE2naQJO0yQ2JMTNa7y2WpNUTdZ2/x7vBCfbek/P38uWo21ET12ovdOQTBQIcoU3tSs1&#10;fO3fHxYgQkRnsPGONFwowDK/vckwNX5wn9TvYik4xIUUNVQxtqmUoajIYpj4lhxrR99ZjHx2pTQd&#10;DhxuGzlVai4t1o4/VNjSuqLitDtbDR8DDqtZ8tZvTsf15Wf/tP3eJKT1/d24egURaYx/ZrjiMzrk&#10;zHTwZ2eCaDQsZo/cJbIw5Xk1qOSZt4OG+YsCmWfyf4X8FwAA//8DAFBLAQItABQABgAIAAAAIQC2&#10;gziS/gAAAOEBAAATAAAAAAAAAAAAAAAAAAAAAABbQ29udGVudF9UeXBlc10ueG1sUEsBAi0AFAAG&#10;AAgAAAAhADj9If/WAAAAlAEAAAsAAAAAAAAAAAAAAAAALwEAAF9yZWxzLy5yZWxzUEsBAi0AFAAG&#10;AAgAAAAhAMYbL1uBYAAAkHICAA4AAAAAAAAAAAAAAAAALgIAAGRycy9lMm9Eb2MueG1sUEsBAi0A&#10;FAAGAAgAAAAhAFVRy9XgAAAACgEAAA8AAAAAAAAAAAAAAAAA22IAAGRycy9kb3ducmV2LnhtbFBL&#10;BQYAAAAABAAEAPMAAADoYwAAAAA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/IQxgAAANwAAAAPAAAAZHJzL2Rvd25yZXYueG1sRI9Ba8JA&#10;FITvBf/D8gRvuqm1tqRZRaSCeChqe+jxmX1NQrJvw+6apP++Kwg9DjPzDZOtB9OIjpyvLCt4nCUg&#10;iHOrKy4UfH3upq8gfEDW2FgmBb/kYb0aPWSYatvzibpzKESEsE9RQRlCm0rp85IM+pltiaP3Y53B&#10;EKUrpHbYR7hp5DxJltJgxXGhxJa2JeX1+WoU7GTeHXTvvvnp8vHe1vvL9bh8UWoyHjZvIAIN4T98&#10;b++1gvniGW5n4hGQqz8AAAD//wMAUEsBAi0AFAAGAAgAAAAhANvh9svuAAAAhQEAABMAAAAAAAAA&#10;AAAAAAAAAAAAAFtDb250ZW50X1R5cGVzXS54bWxQSwECLQAUAAYACAAAACEAWvQsW78AAAAVAQAA&#10;CwAAAAAAAAAAAAAAAAAfAQAAX3JlbHMvLnJlbHNQSwECLQAUAAYACAAAACEAc3vyEMYAAADcAAAA&#10;DwAAAAAAAAAAAAAAAAAHAgAAZHJzL2Rvd25yZXYueG1sUEsFBgAAAAADAAMAtwAAAPoCAAAAAA==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T34xAAAANwAAAAPAAAAZHJzL2Rvd25yZXYueG1sRI9BawIx&#10;FITvBf9DeEJvNatYkdUoIhU8WEpV0ONj89xdTF6WJOuu/74pFHocZuYbZrnurREP8qF2rGA8ykAQ&#10;F07XXCo4n3ZvcxAhIms0jknBkwKsV4OXJebadfxNj2MsRYJwyFFBFWOTSxmKiiyGkWuIk3dz3mJM&#10;0pdSe+wS3Bo5ybKZtFhzWqiwoW1Fxf3YWgX28DHdx/b9s+tPrf+q2931YoxSr8N+swARqY//4b/2&#10;XiuYTGfweyYdAbn6AQAA//8DAFBLAQItABQABgAIAAAAIQDb4fbL7gAAAIUBAAATAAAAAAAAAAAA&#10;AAAAAAAAAABbQ29udGVudF9UeXBlc10ueG1sUEsBAi0AFAAGAAgAAAAhAFr0LFu/AAAAFQEAAAsA&#10;AAAAAAAAAAAAAAAAHwEAAF9yZWxzLy5yZWxzUEsBAi0AFAAGAAgAAAAhAGpRPfjEAAAA3AAAAA8A&#10;AAAAAAAAAAAAAAAABwIAAGRycy9kb3ducmV2LnhtbFBLBQYAAAAAAwADALcAAAD4AgAAAAA=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VuLxQAAANwAAAAPAAAAZHJzL2Rvd25yZXYueG1sRI9BS8NA&#10;FITvgv9heYIXsRtT0TZ2W8RS8NBDk/oDHtnXbDD7NmRf27S/3hUEj8PMfMMsVqPv1ImG2AY28DTJ&#10;QBHXwbbcGPjabx5noKIgW+wCk4ELRVgtb28WWNhw5pJOlTQqQTgWaMCJ9IXWsXbkMU5CT5y8Qxg8&#10;SpJDo+2A5wT3nc6z7EV7bDktOOzpw1H9XR29Ac5nlfD0YTeX7dpty2x9xOvemPu78f0NlNAo/+G/&#10;9qc1kD+/wu+ZdAT08gcAAP//AwBQSwECLQAUAAYACAAAACEA2+H2y+4AAACFAQAAEwAAAAAAAAAA&#10;AAAAAAAAAAAAW0NvbnRlbnRfVHlwZXNdLnhtbFBLAQItABQABgAIAAAAIQBa9CxbvwAAABUBAAAL&#10;AAAAAAAAAAAAAAAAAB8BAABfcmVscy8ucmVsc1BLAQItABQABgAIAAAAIQD4AVuLxQAAANwAAAAP&#10;AAAAAAAAAAAAAAAAAAcCAABkcnMvZG93bnJldi54bWxQSwUGAAAAAAMAAwC3AAAA+QIAAAAA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Fu/wwAAANwAAAAPAAAAZHJzL2Rvd25yZXYueG1sRE/Pa8Iw&#10;FL4P/B/CE3abqVKGq01lCoVdHKhl4O3RPJu65qU0mdb99cth4PHj+52vR9uJKw2+daxgPktAENdO&#10;t9woqI7lyxKED8gaO8ek4E4e1sXkKcdMuxvv6XoIjYgh7DNUYELoMyl9bciin7meOHJnN1gMEQ6N&#10;1APeYrjt5CJJXqXFlmODwZ62hurvw49V0Gz21e+9Kp35uuxOfRvePtPtTqnn6fi+AhFoDA/xv/tD&#10;K1ikcW08E4+ALP4AAAD//wMAUEsBAi0AFAAGAAgAAAAhANvh9svuAAAAhQEAABMAAAAAAAAAAAAA&#10;AAAAAAAAAFtDb250ZW50X1R5cGVzXS54bWxQSwECLQAUAAYACAAAACEAWvQsW78AAAAVAQAACwAA&#10;AAAAAAAAAAAAAAAfAQAAX3JlbHMvLnJlbHNQSwECLQAUAAYACAAAACEAq1Rbv8MAAADcAAAADwAA&#10;AAAAAAAAAAAAAAAHAgAAZHJzL2Rvd25yZXYueG1sUEsFBgAAAAADAAMAtwAAAPcCAAAAAA==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NnFxgAAANwAAAAPAAAAZHJzL2Rvd25yZXYueG1sRI9BawIx&#10;FITvhf6H8ArealbRYrdGsS1SRT10FaG3x+a5WZq8LJtU139vCoUeh5n5hpnOO2fFmdpQe1Yw6Gcg&#10;iEuva64UHPbLxwmIEJE1Ws+k4EoB5rP7uynm2l/4k85FrESCcMhRgYmxyaUMpSGHoe8b4uSdfOsw&#10;JtlWUrd4SXBn5TDLnqTDmtOCwYbeDJXfxY9TsDOv7+PtcTGmD4f7dWH9xn6NlOo9dIsXEJG6+B/+&#10;a6+0guHoGX7PpCMgZzcAAAD//wMAUEsBAi0AFAAGAAgAAAAhANvh9svuAAAAhQEAABMAAAAAAAAA&#10;AAAAAAAAAAAAAFtDb250ZW50X1R5cGVzXS54bWxQSwECLQAUAAYACAAAACEAWvQsW78AAAAVAQAA&#10;CwAAAAAAAAAAAAAAAAAfAQAAX3JlbHMvLnJlbHNQSwECLQAUAAYACAAAACEA7hTZxcYAAADcAAAA&#10;DwAAAAAAAAAAAAAAAAAHAgAAZHJzL2Rvd25yZXYueG1sUEsFBgAAAAADAAMAtwAAAPoCAAAAAA==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kmqwQAAANwAAAAPAAAAZHJzL2Rvd25yZXYueG1sRE/NisIw&#10;EL4v7DuEWfCyaGrBUqpRlpWKh/Vg9QGGZmyLzaQ0sa1vbw4LHj++/81uMq0YqHeNZQXLRQSCuLS6&#10;4UrB9ZLPUxDOI2tsLZOCJznYbT8/NphpO/KZhsJXIoSwy1BB7X2XSenKmgy6he2IA3ezvUEfYF9J&#10;3eMYwk0r4yhKpMGGQ0ONHf3WVN6Lh1Hg4+Jw/j6N6f4vGW77xOWnQ5wrNfuaftYgPE3+Lf53H7WC&#10;eBXmhzPhCMjtCwAA//8DAFBLAQItABQABgAIAAAAIQDb4fbL7gAAAIUBAAATAAAAAAAAAAAAAAAA&#10;AAAAAABbQ29udGVudF9UeXBlc10ueG1sUEsBAi0AFAAGAAgAAAAhAFr0LFu/AAAAFQEAAAsAAAAA&#10;AAAAAAAAAAAAHwEAAF9yZWxzLy5yZWxzUEsBAi0AFAAGAAgAAAAhALVaSarBAAAA3AAAAA8AAAAA&#10;AAAAAAAAAAAABwIAAGRycy9kb3ducmV2LnhtbFBLBQYAAAAAAwADALcAAAD1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moxwAAANwAAAAPAAAAZHJzL2Rvd25yZXYueG1sRI/dSsNA&#10;FITvBd9hOULv7CYt9id2W0QIKkJt04K3h+wxicmeDbvbNr69KxS8HGa+GWa1GUwnzuR8Y1lBOk5A&#10;EJdWN1wpOB7y+wUIH5A1dpZJwQ952Kxvb1aYaXvhPZ2LUIlYwj5DBXUIfSalL2sy6Me2J47el3UG&#10;Q5SuktrhJZabTk6SZCYNNhwXauzpuaayLU5GwSQv2rdmuf38Pr3M2900ff9w+Vyp0d3w9Agi0BD+&#10;w1f6VUfuIYW/M/EIyPUvAAAA//8DAFBLAQItABQABgAIAAAAIQDb4fbL7gAAAIUBAAATAAAAAAAA&#10;AAAAAAAAAAAAAABbQ29udGVudF9UeXBlc10ueG1sUEsBAi0AFAAGAAgAAAAhAFr0LFu/AAAAFQEA&#10;AAsAAAAAAAAAAAAAAAAAHwEAAF9yZWxzLy5yZWxzUEsBAi0AFAAGAAgAAAAhAIN9qajHAAAA3AAA&#10;AA8AAAAAAAAAAAAAAAAABwIAAGRycy9kb3ducmV2LnhtbFBLBQYAAAAAAwADALcAAAD7AgAAAAA=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KPAxAAAANwAAAAPAAAAZHJzL2Rvd25yZXYueG1sRI9Ba8JA&#10;FITvQv/D8gpeim5MG21TVxGhKL3ViOdH9jUbmn0bslsT/70rCB6HmfmGWa4H24gzdb52rGA2TUAQ&#10;l07XXCk4Fl+TdxA+IGtsHJOCC3lYr55GS8y16/mHzodQiQhhn6MCE0KbS+lLQxb91LXE0ft1ncUQ&#10;ZVdJ3WEf4baRaZLMpcWa44LBlraGyr/Dv1XQFtnJvIbFd2Gzfvay333Yt6NWavw8bD5BBBrCI3xv&#10;77WCNEvhdiYeAbm6AgAA//8DAFBLAQItABQABgAIAAAAIQDb4fbL7gAAAIUBAAATAAAAAAAAAAAA&#10;AAAAAAAAAABbQ29udGVudF9UeXBlc10ueG1sUEsBAi0AFAAGAAgAAAAhAFr0LFu/AAAAFQEAAAsA&#10;AAAAAAAAAAAAAAAAHwEAAF9yZWxzLy5yZWxzUEsBAi0AFAAGAAgAAAAhANdwo8DEAAAA3A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ZPpxAAAANwAAAAPAAAAZHJzL2Rvd25yZXYueG1sRI9Bi8Iw&#10;FITvwv6H8Ba8iKZ1cZFqFJEV9yToqnh8NM+2mLyUJqv13xtB8DjMzDfMdN5aI67U+MqxgnSQgCDO&#10;na64ULD/W/XHIHxA1mgck4I7eZjPPjpTzLS78Zauu1CICGGfoYIyhDqT0uclWfQDVxNH7+waiyHK&#10;ppC6wVuEWyOHSfItLVYcF0qsaVlSftn9WwXbCx3XvfXd/BxOxWa05DRdVEap7me7mIAI1IZ3+NX+&#10;1QqGoy94nolHQM4eAAAA//8DAFBLAQItABQABgAIAAAAIQDb4fbL7gAAAIUBAAATAAAAAAAAAAAA&#10;AAAAAAAAAABbQ29udGVudF9UeXBlc10ueG1sUEsBAi0AFAAGAAgAAAAhAFr0LFu/AAAAFQEAAAsA&#10;AAAAAAAAAAAAAAAAHwEAAF9yZWxzLy5yZWxzUEsBAi0AFAAGAAgAAAAhAInVk+nEAAAA3AAAAA8A&#10;AAAAAAAAAAAAAAAABwIAAGRycy9kb3ducmV2LnhtbFBLBQYAAAAAAwADALcAAAD4AgAAAAA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GI5wQAAANwAAAAPAAAAZHJzL2Rvd25yZXYueG1sRI/NqsIw&#10;FIT3F3yHcAR311TRItUoKoi69G/h7tAc22JzUppo69sbQXA5zMw3zGzRmlI8qXaFZQWDfgSCOLW6&#10;4EzB+bT5n4BwHlljaZkUvMjBYt75m2GibcMHeh59JgKEXYIKcu+rREqX5mTQ9W1FHLybrQ36IOtM&#10;6hqbADelHEZRLA0WHBZyrGidU3o/PoyCpt000T7GAe+u8ary68t2fy+V6nXb5RSEp9b/wt/2TisY&#10;jkfwOROOgJy/AQAA//8DAFBLAQItABQABgAIAAAAIQDb4fbL7gAAAIUBAAATAAAAAAAAAAAAAAAA&#10;AAAAAABbQ29udGVudF9UeXBlc10ueG1sUEsBAi0AFAAGAAgAAAAhAFr0LFu/AAAAFQEAAAsAAAAA&#10;AAAAAAAAAAAAHwEAAF9yZWxzLy5yZWxzUEsBAi0AFAAGAAgAAAAhANvgYjnBAAAA3AAAAA8AAAAA&#10;AAAAAAAAAAAABwIAAGRycy9kb3ducmV2LnhtbFBLBQYAAAAAAwADALcAAAD1AgAAAAA=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xZAwgAAANwAAAAPAAAAZHJzL2Rvd25yZXYueG1sRI/RisIw&#10;FETfBf8hXME3TS2oSzWKCKJSFtnqB1yaa1ttbkoTtfv3mwXBx2FmzjDLdWdq8aTWVZYVTMYRCOLc&#10;6ooLBZfzbvQFwnlkjbVlUvBLDtarfm+JibYv/qFn5gsRIOwSVFB63yRSurwkg25sG+LgXW1r0AfZ&#10;FlK3+ApwU8s4imbSYMVhocSGtiXl9+xhFFznxy6j9HTLo8NEy9l3nKZ7o9Rw0G0WIDx1/hN+tw9a&#10;QTydwv+ZcATk6g8AAP//AwBQSwECLQAUAAYACAAAACEA2+H2y+4AAACFAQAAEwAAAAAAAAAAAAAA&#10;AAAAAAAAW0NvbnRlbnRfVHlwZXNdLnhtbFBLAQItABQABgAIAAAAIQBa9CxbvwAAABUBAAALAAAA&#10;AAAAAAAAAAAAAB8BAABfcmVscy8ucmVsc1BLAQItABQABgAIAAAAIQDmFxZAwgAAANwAAAAPAAAA&#10;AAAAAAAAAAAAAAcCAABkcnMvZG93bnJldi54bWxQSwUGAAAAAAMAAwC3AAAA9gIAAAAA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AESwAAAANwAAAAPAAAAZHJzL2Rvd25yZXYueG1sRI9Bi8Iw&#10;FITvC/6H8IS9ramKZVuNIorgcbXr/dE822LzUpJUu//eLAgeh5n5hlltBtOKOznfWFYwnSQgiEur&#10;G64U/BaHr28QPiBrbC2Tgj/ysFmPPlaYa/vgE93PoRIRwj5HBXUIXS6lL2sy6Ce2I47e1TqDIUpX&#10;Se3wEeGmlbMkSaXBhuNCjR3taipv594o+HG7i5lSxj7N2r6nrBjmeq/U53jYLkEEGsI7/GoftYLZ&#10;IoX/M/EIyPUTAAD//wMAUEsBAi0AFAAGAAgAAAAhANvh9svuAAAAhQEAABMAAAAAAAAAAAAAAAAA&#10;AAAAAFtDb250ZW50X1R5cGVzXS54bWxQSwECLQAUAAYACAAAACEAWvQsW78AAAAVAQAACwAAAAAA&#10;AAAAAAAAAAAfAQAAX3JlbHMvLnJlbHNQSwECLQAUAAYACAAAACEAcmgBEsAAAADcAAAADwAAAAAA&#10;AAAAAAAAAAAHAgAAZHJzL2Rvd25yZXYueG1sUEsFBgAAAAADAAMAtwAAAPQCAAAAAA=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0qmxgAAANwAAAAPAAAAZHJzL2Rvd25yZXYueG1sRI9Ba8JA&#10;FITvBf/D8gQvUjcKsW3qKlIRLKSUqr0/sq9JMPs2za4m5td3BaHHYWa+YRarzlTiQo0rLSuYTiIQ&#10;xJnVJecKjoft4zMI55E1VpZJwZUcrJaDhwUm2rb8RZe9z0WAsEtQQeF9nUjpsoIMuomtiYP3YxuD&#10;Psgml7rBNsBNJWdRNJcGSw4LBdb0VlB22p+NgrTOfvvP9zF+vOyuVfS97lOMN0qNht36FYSnzv+H&#10;7+2dVjCLn+B2JhwBufwDAAD//wMAUEsBAi0AFAAGAAgAAAAhANvh9svuAAAAhQEAABMAAAAAAAAA&#10;AAAAAAAAAAAAAFtDb250ZW50X1R5cGVzXS54bWxQSwECLQAUAAYACAAAACEAWvQsW78AAAAVAQAA&#10;CwAAAAAAAAAAAAAAAAAfAQAAX3JlbHMvLnJlbHNQSwECLQAUAAYACAAAACEAG8dKpsYAAADcAAAA&#10;DwAAAAAAAAAAAAAAAAAHAgAAZHJzL2Rvd25yZXYueG1sUEsFBgAAAAADAAMAtwAAAPoCAAAAAA=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1SwAAAANwAAAAPAAAAZHJzL2Rvd25yZXYueG1sRE/LisIw&#10;FN0L8w/hDsxOUx0V7TTKKAjiQtCZD7g0tw/a3JQmmvr3ZiG4PJx3th1MK+7Uu9qygukkAUGcW11z&#10;qeD/7zBegXAeWWNrmRQ8yMF28zHKMNU28IXuV1+KGMIuRQWV910qpcsrMugmtiOOXGF7gz7CvpS6&#10;xxDDTStnSbKUBmuODRV2tK8ob643o6A4htMp2GK607tz8+3X3Tw8Fkp9fQ6/PyA8Df4tfrmPWsFs&#10;EdfGM/EIyM0TAAD//wMAUEsBAi0AFAAGAAgAAAAhANvh9svuAAAAhQEAABMAAAAAAAAAAAAAAAAA&#10;AAAAAFtDb250ZW50X1R5cGVzXS54bWxQSwECLQAUAAYACAAAACEAWvQsW78AAAAVAQAACwAAAAAA&#10;AAAAAAAAAAAfAQAAX3JlbHMvLnJlbHNQSwECLQAUAAYACAAAACEA0wmNUsAAAADcAAAADwAAAAAA&#10;AAAAAAAAAAAHAgAAZHJzL2Rvd25yZXYueG1sUEsFBgAAAAADAAMAtwAAAPQCAAAAAA==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lQ1xwAAANwAAAAPAAAAZHJzL2Rvd25yZXYueG1sRI9BawIx&#10;FITvQv9DeAUvUrMuKHVrFBWlhdJCbcXrY/O6u7p5WZKoq7/eCIUeh5n5hpnMWlOLEzlfWVYw6Ccg&#10;iHOrKy4U/Hyvn55B+ICssbZMCi7kYTZ96Eww0/bMX3TahEJECPsMFZQhNJmUPi/JoO/bhjh6v9YZ&#10;DFG6QmqH5wg3tUyTZCQNVhwXSmxoWVJ+2ByNgtfVmIa9j89q22sW77t0tb84e1Wq+9jOX0AEasN/&#10;+K/9phWkwzHcz8QjIKc3AAAA//8DAFBLAQItABQABgAIAAAAIQDb4fbL7gAAAIUBAAATAAAAAAAA&#10;AAAAAAAAAAAAAABbQ29udGVudF9UeXBlc10ueG1sUEsBAi0AFAAGAAgAAAAhAFr0LFu/AAAAFQEA&#10;AAsAAAAAAAAAAAAAAAAAHwEAAF9yZWxzLy5yZWxzUEsBAi0AFAAGAAgAAAAhAHruVDXHAAAA3AAA&#10;AA8AAAAAAAAAAAAAAAAABwIAAGRycy9kb3ducmV2LnhtbFBLBQYAAAAAAwADALcAAAD7AgAAAAA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WDowQAAANwAAAAPAAAAZHJzL2Rvd25yZXYueG1sRE9Li8Iw&#10;EL4L+x/CLHgRTddDkWoUEVyWhT34ongbmrEtNpPSRK3/fucgePz43otV7xp1py7Ung18TRJQxIW3&#10;NZcGjofteAYqRGSLjWcy8KQAq+XHYIGZ9Q/e0X0fSyUhHDI0UMXYZlqHoiKHYeJbYuEuvnMYBXal&#10;th0+JNw1epokqXZYszRU2NKmouK6vzkD51FvT9vb7jumZfv7t/F5Lh5jhp/9eg4qUh/f4pf7xxqY&#10;pjJfzsgR0Mt/AAAA//8DAFBLAQItABQABgAIAAAAIQDb4fbL7gAAAIUBAAATAAAAAAAAAAAAAAAA&#10;AAAAAABbQ29udGVudF9UeXBlc10ueG1sUEsBAi0AFAAGAAgAAAAhAFr0LFu/AAAAFQEAAAsAAAAA&#10;AAAAAAAAAAAAHwEAAF9yZWxzLy5yZWxzUEsBAi0AFAAGAAgAAAAhAHhJYOjBAAAA3AAAAA8AAAAA&#10;AAAAAAAAAAAABwIAAGRycy9kb3ducmV2LnhtbFBLBQYAAAAAAwADALcAAAD1AgAAAAA=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uBMxQAAANwAAAAPAAAAZHJzL2Rvd25yZXYueG1sRI/NasMw&#10;EITvhbyD2EBvjRwfTHAth/wQCIVSqobkurW2tom1MpbiuG9fFQo9DjPzDVOsJ9uJkQbfOlawXCQg&#10;iCtnWq4VnD4OTysQPiAb7ByTgm/ysC5nDwXmxt35nUYdahEh7HNU0ITQ51L6qiGLfuF64uh9ucFi&#10;iHKopRnwHuG2k2mSZNJiy3GhwZ52DVVXfbMKPvm4f3GrrX5Ld6fN7WL16xm1Uo/zafMMItAU/sN/&#10;7aNRkGZL+D0Tj4AsfwAAAP//AwBQSwECLQAUAAYACAAAACEA2+H2y+4AAACFAQAAEwAAAAAAAAAA&#10;AAAAAAAAAAAAW0NvbnRlbnRfVHlwZXNdLnhtbFBLAQItABQABgAIAAAAIQBa9CxbvwAAABUBAAAL&#10;AAAAAAAAAAAAAAAAAB8BAABfcmVscy8ucmVsc1BLAQItABQABgAIAAAAIQAMauBMxQAAANwAAAAP&#10;AAAAAAAAAAAAAAAAAAcCAABkcnMvZG93bnJldi54bWxQSwUGAAAAAAMAAwC3AAAA+QIAAAAA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uUExwAAANwAAAAPAAAAZHJzL2Rvd25yZXYueG1sRI9Pa8JA&#10;FMTvBb/D8oTe6qZLCSW6ihEtPfSg1j94e2SfSWj2bchuNe2n7wpCj8PM/IaZzHrbiAt1vnas4XmU&#10;gCAunKm51LD7XD29gvAB2WDjmDT8kIfZdPAwwcy4K2/osg2liBD2GWqoQmgzKX1RkUU/ci1x9M6u&#10;sxii7EppOrxGuG2kSpJUWqw5LlTY0qKi4mv7bTV85OnmuHgxB1an/Vu+zpX/XSqtH4f9fAwiUB/+&#10;w/f2u9GgUgW3M/EIyOkfAAAA//8DAFBLAQItABQABgAIAAAAIQDb4fbL7gAAAIUBAAATAAAAAAAA&#10;AAAAAAAAAAAAAABbQ29udGVudF9UeXBlc10ueG1sUEsBAi0AFAAGAAgAAAAhAFr0LFu/AAAAFQEA&#10;AAsAAAAAAAAAAAAAAAAAHwEAAF9yZWxzLy5yZWxzUEsBAi0AFAAGAAgAAAAhAOxO5QTHAAAA3AAA&#10;AA8AAAAAAAAAAAAAAAAABwIAAGRycy9kb3ducmV2LnhtbFBLBQYAAAAAAwADALcAAAD7AgAAAAA=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m0OxQAAANwAAAAPAAAAZHJzL2Rvd25yZXYueG1sRI9Pa8JA&#10;FMTvBb/D8oTemo0GgqSuUgSb/juYaD0/ss8kNPs2ZFdNv323IHgcZuY3zHI9mk5caHCtZQWzKAZB&#10;XFndcq3gsN8+LUA4j6yxs0wKfsnBejV5WGKm7ZULupS+FgHCLkMFjfd9JqWrGjLoItsTB+9kB4M+&#10;yKGWesBrgJtOzuM4lQZbDgsN9rRpqPopz0bBaN59cfianSn/2LX5d3FMPtNXpR6n48szCE+jv4dv&#10;7TetYJ4m8H8mHAG5+gMAAP//AwBQSwECLQAUAAYACAAAACEA2+H2y+4AAACFAQAAEwAAAAAAAAAA&#10;AAAAAAAAAAAAW0NvbnRlbnRfVHlwZXNdLnhtbFBLAQItABQABgAIAAAAIQBa9CxbvwAAABUBAAAL&#10;AAAAAAAAAAAAAAAAAB8BAABfcmVscy8ucmVsc1BLAQItABQABgAIAAAAIQBX5m0OxQAAANwAAAAP&#10;AAAAAAAAAAAAAAAAAAcCAABkcnMvZG93bnJldi54bWxQSwUGAAAAAAMAAwC3AAAA+QIAAAAA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</w:p>
  <w:p w14:paraId="017F8B16" w14:textId="7BC507FE" w:rsidR="00DE0645" w:rsidRPr="00A4142E" w:rsidRDefault="008078C8" w:rsidP="00DE0645">
    <w:pPr>
      <w:pStyle w:val="SSForms-HeaderSSName"/>
    </w:pPr>
    <w:r w:rsidRPr="008078C8">
      <w:t xml:space="preserve">Certification in Obstetrical and </w:t>
    </w:r>
    <w:r w:rsidR="00CA7384" w:rsidRPr="00CA7384">
      <w:t>Gynaecological Ultrasound (COGU)</w:t>
    </w:r>
    <w:r w:rsidR="007B57D1" w:rsidRPr="00E61330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0303085" wp14:editId="04A2BF95">
              <wp:simplePos x="0" y="0"/>
              <wp:positionH relativeFrom="column">
                <wp:posOffset>-954405</wp:posOffset>
              </wp:positionH>
              <wp:positionV relativeFrom="page">
                <wp:posOffset>-28575</wp:posOffset>
              </wp:positionV>
              <wp:extent cx="11177270" cy="647700"/>
              <wp:effectExtent l="0" t="0" r="0" b="0"/>
              <wp:wrapTopAndBottom/>
              <wp:docPr id="243" name="Rectangle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727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200607" id="Rectangle 243" o:spid="_x0000_s1026" style="position:absolute;margin-left:-75.15pt;margin-top:-2.25pt;width:880.1pt;height:5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i0hgIAAGEFAAAOAAAAZHJzL2Uyb0RvYy54bWysVN9P2zAQfp+0/8Hy+0jSFbpVTVFVxDQJ&#10;AQImno1jN5Ecn3d2m3Z//c5OGhigPUzrQ+r79d3d5zsvzvetYTuFvgFb8uIk50xZCVVjNyX/8XD5&#10;6QtnPghbCQNWlfygPD9ffvyw6NxcTaAGUylkBGL9vHMlr0Nw8yzzslat8CfglCWjBmxFIBE3WYWi&#10;I/TWZJM8P8s6wMohSOU9aS96I18mfK2VDDdaexWYKTnVFtIX0/cpfrPlQsw3KFzdyKEM8Q9VtKKx&#10;lHSEuhBBsC02b6DaRiJ40OFEQpuB1o1UqQfqpshfdXNfC6dSL0SOdyNN/v/ByuvdLbKmKvlk+pkz&#10;K1q6pDuiTdiNUSwqiaLO+Tl53rtbHCRPx9jvXmMb/6kTtk+0HkZa1T4wScqiKGazyYzol2Q8m85m&#10;eSI+ew536MM3BS2Lh5IjFZDoFLsrHygluR5dYjYLl40x6e6M/UNBjlGTxYr7GtMpHIyKfsbeKU3t&#10;UlWTlCANmlobZDtBIyKkVDYUvakWlerVpzn9IhEEP0YkKQFGZE0FjdgDQBzit9g9zOAfQ1Wa0zE4&#10;/1thffAYkTKDDWNw21jA9wAMdTVk7v2PJPXURJaeoDrQMCD0W+KdvGzoOq6ED7cCaS3oBmnVww19&#10;tIGu5DCcOKsBf72nj/40rWTlrKM1K7n/uRWoODPfLc3x12I6jXuZhOnpbEICvrQ8vbTYbbsGuqaC&#10;HhUn0zH6B3M8aoT2kV6EVcxKJmEl5S65DHgU1qFff3pTpFqtkhvtohPhyt47GcEjq3HcHvaPAt0w&#10;k4HG+RqOKynmr0az942RFlbbALpJc/vM68A37XEanOHNiQ/FSzl5Pb+My98AAAD//wMAUEsDBBQA&#10;BgAIAAAAIQDDHN774AAAAAsBAAAPAAAAZHJzL2Rvd25yZXYueG1sTI/LTsMwEEX3SPyDNUjsWrtA&#10;ShPiVICEEOoCUdq9Y0+TiHgcxc6jf4+7gt2M5ujOufl2ti0bsfeNIwmrpQCGpJ1pqJJw+H5bbID5&#10;oMio1hFKOKOHbXF9lavMuIm+cNyHisUQ8pmSUIfQZZx7XaNVfuk6pHg7ud6qENe+4qZXUwy3Lb8T&#10;Ys2taih+qFWHrzXqn/1gJRzd6WWyuqSP8fzZDO+7XuvNTsrbm/n5CVjAOfzBcNGP6lBEp9INZDxr&#10;JSxWibiPbJweEmAXYi3SFFgpIX1MgBc5/9+h+AUAAP//AwBQSwECLQAUAAYACAAAACEAtoM4kv4A&#10;AADhAQAAEwAAAAAAAAAAAAAAAAAAAAAAW0NvbnRlbnRfVHlwZXNdLnhtbFBLAQItABQABgAIAAAA&#10;IQA4/SH/1gAAAJQBAAALAAAAAAAAAAAAAAAAAC8BAABfcmVscy8ucmVsc1BLAQItABQABgAIAAAA&#10;IQD8PQi0hgIAAGEFAAAOAAAAAAAAAAAAAAAAAC4CAABkcnMvZTJvRG9jLnhtbFBLAQItABQABgAI&#10;AAAAIQDDHN774AAAAAsBAAAPAAAAAAAAAAAAAAAAAOAEAABkcnMvZG93bnJldi54bWxQSwUGAAAA&#10;AAQABADzAAAA7QUAAAAA&#10;" filled="f" stroked="f" strokeweight="1pt">
              <w10:wrap type="topAndBottom" anchory="page"/>
            </v:rect>
          </w:pict>
        </mc:Fallback>
      </mc:AlternateContent>
    </w:r>
  </w:p>
  <w:p w14:paraId="2A999CB0" w14:textId="77AFD2B7" w:rsidR="00AA220B" w:rsidRDefault="00DC2F37" w:rsidP="0038331E">
    <w:pPr>
      <w:pStyle w:val="SSForms-Headerfilename"/>
    </w:pPr>
    <w:r>
      <w:t>In Hospital Clinical Assessment (IHCA</w:t>
    </w:r>
    <w:r w:rsidR="00BE6680">
      <w:t>)</w:t>
    </w:r>
  </w:p>
  <w:p w14:paraId="63D7C3D5" w14:textId="6B972FF9" w:rsidR="00CC2B0A" w:rsidRDefault="00771A30" w:rsidP="0038331E">
    <w:pPr>
      <w:pStyle w:val="SSForms-Headerfilename"/>
    </w:pPr>
    <w:r>
      <w:t>Gynaecological Ultrasound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0F5"/>
    <w:multiLevelType w:val="hybridMultilevel"/>
    <w:tmpl w:val="C6F2A7BC"/>
    <w:lvl w:ilvl="0" w:tplc="578850F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E9A26CC6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3F4A56F0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C562E1FA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F1D4EAFC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6CC4FF28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42B0A9F8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2C18DBAA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A0A209B2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0D9D7EB9"/>
    <w:multiLevelType w:val="hybridMultilevel"/>
    <w:tmpl w:val="A7BA1830"/>
    <w:lvl w:ilvl="0" w:tplc="63EEFBF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799E217A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8572053C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4C40B754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A516E19E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18D60970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882C86CE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2584A1D0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1736D2D8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0E3116C7"/>
    <w:multiLevelType w:val="hybridMultilevel"/>
    <w:tmpl w:val="0784A338"/>
    <w:lvl w:ilvl="0" w:tplc="2BDACAC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4B4ADB78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33C6B592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19BCA272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63DEA970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DBF4C9F6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9266E646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C0D06D56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D8527F82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127369B0"/>
    <w:multiLevelType w:val="hybridMultilevel"/>
    <w:tmpl w:val="8EEEBBF0"/>
    <w:lvl w:ilvl="0" w:tplc="60D6567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977268AC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0B8C3C7A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A00450D0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CB700E8A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3E103ACC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372AD0E0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965497D6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6F0ECB48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15453487"/>
    <w:multiLevelType w:val="hybridMultilevel"/>
    <w:tmpl w:val="C100B882"/>
    <w:lvl w:ilvl="0" w:tplc="F08E207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C788398A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AD365C76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B374F780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A45A7B26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E9389518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60EE0BE6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CFC8BBE2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3D8A6120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5" w15:restartNumberingAfterBreak="0">
    <w:nsid w:val="1BF258F9"/>
    <w:multiLevelType w:val="hybridMultilevel"/>
    <w:tmpl w:val="081C8536"/>
    <w:lvl w:ilvl="0" w:tplc="DC64886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B50E8A22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DDF6CCBC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E2F8C106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9B9C3E38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59B00E1C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B472116C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ADDC75E6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89BA09C0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6" w15:restartNumberingAfterBreak="0">
    <w:nsid w:val="2037113B"/>
    <w:multiLevelType w:val="hybridMultilevel"/>
    <w:tmpl w:val="59023ED2"/>
    <w:lvl w:ilvl="0" w:tplc="DBF83292">
      <w:start w:val="1"/>
      <w:numFmt w:val="lowerRoman"/>
      <w:pStyle w:val="ListRomanNumerals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31176"/>
    <w:multiLevelType w:val="hybridMultilevel"/>
    <w:tmpl w:val="2B269804"/>
    <w:lvl w:ilvl="0" w:tplc="EAFA066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86664"/>
    <w:multiLevelType w:val="hybridMultilevel"/>
    <w:tmpl w:val="B4ACB5AA"/>
    <w:lvl w:ilvl="0" w:tplc="AAD05AE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FDD6A542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89086582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CB421EA2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85DCD87E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D150A012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7F78B052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BF827BCA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8D9C0B62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9" w15:restartNumberingAfterBreak="0">
    <w:nsid w:val="28FA393E"/>
    <w:multiLevelType w:val="hybridMultilevel"/>
    <w:tmpl w:val="69D0A9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3453DF"/>
    <w:multiLevelType w:val="hybridMultilevel"/>
    <w:tmpl w:val="99560660"/>
    <w:lvl w:ilvl="0" w:tplc="FEEE7A1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6FDCADBA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38848A54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54944C52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73342234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76982BCA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6FBAA776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D25C9018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8006E034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11" w15:restartNumberingAfterBreak="0">
    <w:nsid w:val="2E704903"/>
    <w:multiLevelType w:val="hybridMultilevel"/>
    <w:tmpl w:val="5240E452"/>
    <w:lvl w:ilvl="0" w:tplc="C56690E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2F0EA0C8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8436A086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D1F8C70C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8AE02D2A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0D745FD2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634AA668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93FCAF70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E8D48F38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12" w15:restartNumberingAfterBreak="0">
    <w:nsid w:val="31914585"/>
    <w:multiLevelType w:val="hybridMultilevel"/>
    <w:tmpl w:val="267E28E8"/>
    <w:lvl w:ilvl="0" w:tplc="90E6408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ED617A"/>
    <w:multiLevelType w:val="hybridMultilevel"/>
    <w:tmpl w:val="B8D68170"/>
    <w:lvl w:ilvl="0" w:tplc="222A29B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2E2A67A2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2D7A10DE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6C5ED40A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28FA5024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E8CA4886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9312C59C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6E620B48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123277D4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14" w15:restartNumberingAfterBreak="0">
    <w:nsid w:val="3DCD245D"/>
    <w:multiLevelType w:val="multilevel"/>
    <w:tmpl w:val="D91C88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CE577B3"/>
    <w:multiLevelType w:val="hybridMultilevel"/>
    <w:tmpl w:val="AEE623D0"/>
    <w:lvl w:ilvl="0" w:tplc="AD32CF98">
      <w:start w:val="1"/>
      <w:numFmt w:val="bullet"/>
      <w:pStyle w:val="Body-bullets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F965A4"/>
    <w:multiLevelType w:val="hybridMultilevel"/>
    <w:tmpl w:val="44F00DC8"/>
    <w:lvl w:ilvl="0" w:tplc="10E43BFE">
      <w:start w:val="1"/>
      <w:numFmt w:val="decimal"/>
      <w:pStyle w:val="ListNumbers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E77F3E"/>
    <w:multiLevelType w:val="hybridMultilevel"/>
    <w:tmpl w:val="5F28115A"/>
    <w:lvl w:ilvl="0" w:tplc="0C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8" w15:restartNumberingAfterBreak="0">
    <w:nsid w:val="73AA7ECF"/>
    <w:multiLevelType w:val="hybridMultilevel"/>
    <w:tmpl w:val="56820974"/>
    <w:lvl w:ilvl="0" w:tplc="08D4154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16BEEEA2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78F02F02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AC12AD0C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1130C4D6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DA52F5BC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E9AAB88A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15A01494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F54ABC7E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19" w15:restartNumberingAfterBreak="0">
    <w:nsid w:val="73B0059C"/>
    <w:multiLevelType w:val="hybridMultilevel"/>
    <w:tmpl w:val="D3C829D4"/>
    <w:lvl w:ilvl="0" w:tplc="0C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0" w15:restartNumberingAfterBreak="0">
    <w:nsid w:val="74C61B17"/>
    <w:multiLevelType w:val="hybridMultilevel"/>
    <w:tmpl w:val="55D06222"/>
    <w:lvl w:ilvl="0" w:tplc="3446C568">
      <w:start w:val="1"/>
      <w:numFmt w:val="lowerLetter"/>
      <w:pStyle w:val="ListAlphabe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6677E"/>
    <w:multiLevelType w:val="hybridMultilevel"/>
    <w:tmpl w:val="3FB80700"/>
    <w:lvl w:ilvl="0" w:tplc="CD804F6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B09A9D70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391AF822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D8BE8ABE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0D7A649E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99DE675C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D4C4FBFC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7BB41D9A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F0C08094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22" w15:restartNumberingAfterBreak="0">
    <w:nsid w:val="7AB95BA5"/>
    <w:multiLevelType w:val="hybridMultilevel"/>
    <w:tmpl w:val="3D322DB2"/>
    <w:lvl w:ilvl="0" w:tplc="5DF6309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30163274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DD3A86F6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13C24700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350EDF98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5CF8E9E6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BB7AE212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70BC7622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8DCAF6FE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23" w15:restartNumberingAfterBreak="0">
    <w:nsid w:val="7B136149"/>
    <w:multiLevelType w:val="hybridMultilevel"/>
    <w:tmpl w:val="12D2843C"/>
    <w:lvl w:ilvl="0" w:tplc="56BA8B0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CE448240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44025D42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25E05094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D868CC7A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E3C81B8C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427ABE48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72F838D4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AB4853CC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20"/>
  </w:num>
  <w:num w:numId="5">
    <w:abstractNumId w:val="6"/>
  </w:num>
  <w:num w:numId="6">
    <w:abstractNumId w:val="15"/>
  </w:num>
  <w:num w:numId="7">
    <w:abstractNumId w:val="7"/>
  </w:num>
  <w:num w:numId="8">
    <w:abstractNumId w:val="5"/>
  </w:num>
  <w:num w:numId="9">
    <w:abstractNumId w:val="11"/>
  </w:num>
  <w:num w:numId="10">
    <w:abstractNumId w:val="21"/>
  </w:num>
  <w:num w:numId="11">
    <w:abstractNumId w:val="3"/>
  </w:num>
  <w:num w:numId="12">
    <w:abstractNumId w:val="0"/>
  </w:num>
  <w:num w:numId="13">
    <w:abstractNumId w:val="2"/>
  </w:num>
  <w:num w:numId="14">
    <w:abstractNumId w:val="4"/>
  </w:num>
  <w:num w:numId="15">
    <w:abstractNumId w:val="13"/>
  </w:num>
  <w:num w:numId="16">
    <w:abstractNumId w:val="18"/>
  </w:num>
  <w:num w:numId="17">
    <w:abstractNumId w:val="10"/>
  </w:num>
  <w:num w:numId="18">
    <w:abstractNumId w:val="17"/>
  </w:num>
  <w:num w:numId="19">
    <w:abstractNumId w:val="9"/>
  </w:num>
  <w:num w:numId="20">
    <w:abstractNumId w:val="1"/>
  </w:num>
  <w:num w:numId="21">
    <w:abstractNumId w:val="8"/>
  </w:num>
  <w:num w:numId="22">
    <w:abstractNumId w:val="22"/>
  </w:num>
  <w:num w:numId="23">
    <w:abstractNumId w:val="23"/>
  </w:num>
  <w:num w:numId="24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3D"/>
    <w:rsid w:val="00000E29"/>
    <w:rsid w:val="00000EC2"/>
    <w:rsid w:val="000018B1"/>
    <w:rsid w:val="000063CE"/>
    <w:rsid w:val="00011DF6"/>
    <w:rsid w:val="000127CB"/>
    <w:rsid w:val="00021DA0"/>
    <w:rsid w:val="00033ACA"/>
    <w:rsid w:val="00033D3A"/>
    <w:rsid w:val="00036738"/>
    <w:rsid w:val="00037803"/>
    <w:rsid w:val="000404A2"/>
    <w:rsid w:val="000415AD"/>
    <w:rsid w:val="00041A29"/>
    <w:rsid w:val="000425A7"/>
    <w:rsid w:val="000429FE"/>
    <w:rsid w:val="00044A19"/>
    <w:rsid w:val="00044DE6"/>
    <w:rsid w:val="00047FEE"/>
    <w:rsid w:val="000519A3"/>
    <w:rsid w:val="00053863"/>
    <w:rsid w:val="00057EBF"/>
    <w:rsid w:val="00060160"/>
    <w:rsid w:val="0006021D"/>
    <w:rsid w:val="00060F81"/>
    <w:rsid w:val="00061242"/>
    <w:rsid w:val="00063781"/>
    <w:rsid w:val="00077858"/>
    <w:rsid w:val="00083AE4"/>
    <w:rsid w:val="00085787"/>
    <w:rsid w:val="00086014"/>
    <w:rsid w:val="00086E72"/>
    <w:rsid w:val="0009352E"/>
    <w:rsid w:val="000A3991"/>
    <w:rsid w:val="000A67E3"/>
    <w:rsid w:val="000B2454"/>
    <w:rsid w:val="000B37BA"/>
    <w:rsid w:val="000B71AE"/>
    <w:rsid w:val="000C3E88"/>
    <w:rsid w:val="000E0373"/>
    <w:rsid w:val="000E0CAC"/>
    <w:rsid w:val="000E2A66"/>
    <w:rsid w:val="000E6CB2"/>
    <w:rsid w:val="000F1E52"/>
    <w:rsid w:val="000F231B"/>
    <w:rsid w:val="000F2DF0"/>
    <w:rsid w:val="000F5824"/>
    <w:rsid w:val="000F5B42"/>
    <w:rsid w:val="00104E55"/>
    <w:rsid w:val="0010677D"/>
    <w:rsid w:val="00107528"/>
    <w:rsid w:val="001224CD"/>
    <w:rsid w:val="00124902"/>
    <w:rsid w:val="0012787B"/>
    <w:rsid w:val="00134C71"/>
    <w:rsid w:val="00136AB6"/>
    <w:rsid w:val="00143631"/>
    <w:rsid w:val="0014441E"/>
    <w:rsid w:val="00146F86"/>
    <w:rsid w:val="00151818"/>
    <w:rsid w:val="0015346F"/>
    <w:rsid w:val="001537D3"/>
    <w:rsid w:val="00154A51"/>
    <w:rsid w:val="001604C7"/>
    <w:rsid w:val="00164E83"/>
    <w:rsid w:val="0016538B"/>
    <w:rsid w:val="00172C20"/>
    <w:rsid w:val="00177C23"/>
    <w:rsid w:val="00181815"/>
    <w:rsid w:val="00181B34"/>
    <w:rsid w:val="001837AF"/>
    <w:rsid w:val="00183B75"/>
    <w:rsid w:val="001923DC"/>
    <w:rsid w:val="001A2863"/>
    <w:rsid w:val="001A3C60"/>
    <w:rsid w:val="001B4033"/>
    <w:rsid w:val="001C08DE"/>
    <w:rsid w:val="001E0733"/>
    <w:rsid w:val="001E338D"/>
    <w:rsid w:val="001E4D8A"/>
    <w:rsid w:val="001E7CF3"/>
    <w:rsid w:val="001F0980"/>
    <w:rsid w:val="001F12D3"/>
    <w:rsid w:val="001F1BBC"/>
    <w:rsid w:val="001F223A"/>
    <w:rsid w:val="001F46D0"/>
    <w:rsid w:val="001F47DD"/>
    <w:rsid w:val="001F68E5"/>
    <w:rsid w:val="002004ED"/>
    <w:rsid w:val="00210FC3"/>
    <w:rsid w:val="00215DCE"/>
    <w:rsid w:val="00222952"/>
    <w:rsid w:val="002240D4"/>
    <w:rsid w:val="0022687D"/>
    <w:rsid w:val="002336EC"/>
    <w:rsid w:val="002423BF"/>
    <w:rsid w:val="00242FE2"/>
    <w:rsid w:val="00254B27"/>
    <w:rsid w:val="00264511"/>
    <w:rsid w:val="00274616"/>
    <w:rsid w:val="00274A6D"/>
    <w:rsid w:val="00276C1B"/>
    <w:rsid w:val="00285730"/>
    <w:rsid w:val="00297F83"/>
    <w:rsid w:val="002A1D3B"/>
    <w:rsid w:val="002A42CB"/>
    <w:rsid w:val="002B37B2"/>
    <w:rsid w:val="002B5527"/>
    <w:rsid w:val="002C3ABC"/>
    <w:rsid w:val="002D7F94"/>
    <w:rsid w:val="002E23AA"/>
    <w:rsid w:val="002E6230"/>
    <w:rsid w:val="002E74B7"/>
    <w:rsid w:val="002F2AC5"/>
    <w:rsid w:val="00302EEF"/>
    <w:rsid w:val="00306AC0"/>
    <w:rsid w:val="003070B3"/>
    <w:rsid w:val="0030778E"/>
    <w:rsid w:val="00307D0D"/>
    <w:rsid w:val="00310AE4"/>
    <w:rsid w:val="00323A1C"/>
    <w:rsid w:val="00327D08"/>
    <w:rsid w:val="0033095C"/>
    <w:rsid w:val="003336D8"/>
    <w:rsid w:val="00334071"/>
    <w:rsid w:val="003351B1"/>
    <w:rsid w:val="003369F5"/>
    <w:rsid w:val="003419B0"/>
    <w:rsid w:val="00342A0A"/>
    <w:rsid w:val="00344310"/>
    <w:rsid w:val="00345BC4"/>
    <w:rsid w:val="0035180B"/>
    <w:rsid w:val="0035330F"/>
    <w:rsid w:val="0035485D"/>
    <w:rsid w:val="00355DE9"/>
    <w:rsid w:val="003567D9"/>
    <w:rsid w:val="00365001"/>
    <w:rsid w:val="003669CD"/>
    <w:rsid w:val="00376390"/>
    <w:rsid w:val="0038331E"/>
    <w:rsid w:val="00383ADD"/>
    <w:rsid w:val="00387BF5"/>
    <w:rsid w:val="00390A79"/>
    <w:rsid w:val="00391D4E"/>
    <w:rsid w:val="003922AB"/>
    <w:rsid w:val="003947E2"/>
    <w:rsid w:val="003A664F"/>
    <w:rsid w:val="003B37C8"/>
    <w:rsid w:val="003B5863"/>
    <w:rsid w:val="003C32A1"/>
    <w:rsid w:val="003C37B4"/>
    <w:rsid w:val="003C65B4"/>
    <w:rsid w:val="003D1CFB"/>
    <w:rsid w:val="003D2DBD"/>
    <w:rsid w:val="003E0B7E"/>
    <w:rsid w:val="003E33AA"/>
    <w:rsid w:val="003E446A"/>
    <w:rsid w:val="003E45D5"/>
    <w:rsid w:val="003F6022"/>
    <w:rsid w:val="00400F84"/>
    <w:rsid w:val="0040103A"/>
    <w:rsid w:val="00402AD0"/>
    <w:rsid w:val="0040437F"/>
    <w:rsid w:val="0040469E"/>
    <w:rsid w:val="00412504"/>
    <w:rsid w:val="00416B79"/>
    <w:rsid w:val="00417555"/>
    <w:rsid w:val="00425110"/>
    <w:rsid w:val="00425B72"/>
    <w:rsid w:val="00432DE8"/>
    <w:rsid w:val="00437A02"/>
    <w:rsid w:val="00443578"/>
    <w:rsid w:val="00450E23"/>
    <w:rsid w:val="00455804"/>
    <w:rsid w:val="004570F9"/>
    <w:rsid w:val="00463780"/>
    <w:rsid w:val="00473316"/>
    <w:rsid w:val="004818F8"/>
    <w:rsid w:val="00481F5D"/>
    <w:rsid w:val="0048772D"/>
    <w:rsid w:val="004A2EEF"/>
    <w:rsid w:val="004A5B2F"/>
    <w:rsid w:val="004B276D"/>
    <w:rsid w:val="004B77F8"/>
    <w:rsid w:val="004C08F4"/>
    <w:rsid w:val="004C3551"/>
    <w:rsid w:val="004C3EC1"/>
    <w:rsid w:val="004C56D8"/>
    <w:rsid w:val="004D2E32"/>
    <w:rsid w:val="004D5873"/>
    <w:rsid w:val="004D6D8F"/>
    <w:rsid w:val="004E3EBA"/>
    <w:rsid w:val="004E540A"/>
    <w:rsid w:val="004F25C8"/>
    <w:rsid w:val="004F478A"/>
    <w:rsid w:val="005013A9"/>
    <w:rsid w:val="00502E72"/>
    <w:rsid w:val="00506715"/>
    <w:rsid w:val="00507997"/>
    <w:rsid w:val="00512DAF"/>
    <w:rsid w:val="005204CE"/>
    <w:rsid w:val="00520B20"/>
    <w:rsid w:val="005305F3"/>
    <w:rsid w:val="00534040"/>
    <w:rsid w:val="00534566"/>
    <w:rsid w:val="00543740"/>
    <w:rsid w:val="005447BB"/>
    <w:rsid w:val="00546C0D"/>
    <w:rsid w:val="005475F4"/>
    <w:rsid w:val="00551EE0"/>
    <w:rsid w:val="00556880"/>
    <w:rsid w:val="00563C95"/>
    <w:rsid w:val="0056513B"/>
    <w:rsid w:val="005667E7"/>
    <w:rsid w:val="00567C67"/>
    <w:rsid w:val="00574D23"/>
    <w:rsid w:val="00577207"/>
    <w:rsid w:val="00581826"/>
    <w:rsid w:val="005832CE"/>
    <w:rsid w:val="005837DC"/>
    <w:rsid w:val="005868F2"/>
    <w:rsid w:val="00590631"/>
    <w:rsid w:val="005A0BC9"/>
    <w:rsid w:val="005B0552"/>
    <w:rsid w:val="005B0B35"/>
    <w:rsid w:val="005B1021"/>
    <w:rsid w:val="005C392A"/>
    <w:rsid w:val="005C46E8"/>
    <w:rsid w:val="005C49D4"/>
    <w:rsid w:val="005D7495"/>
    <w:rsid w:val="005D76E5"/>
    <w:rsid w:val="005E27D2"/>
    <w:rsid w:val="005E551F"/>
    <w:rsid w:val="005E5E85"/>
    <w:rsid w:val="005E6137"/>
    <w:rsid w:val="005E7093"/>
    <w:rsid w:val="005F0F16"/>
    <w:rsid w:val="006026B1"/>
    <w:rsid w:val="0061007E"/>
    <w:rsid w:val="00610396"/>
    <w:rsid w:val="006106C4"/>
    <w:rsid w:val="00616652"/>
    <w:rsid w:val="0062113E"/>
    <w:rsid w:val="006237AE"/>
    <w:rsid w:val="00630835"/>
    <w:rsid w:val="00630A66"/>
    <w:rsid w:val="00635851"/>
    <w:rsid w:val="0064476D"/>
    <w:rsid w:val="006556B3"/>
    <w:rsid w:val="00656EF3"/>
    <w:rsid w:val="006573E0"/>
    <w:rsid w:val="006573FA"/>
    <w:rsid w:val="006611DB"/>
    <w:rsid w:val="00661DFC"/>
    <w:rsid w:val="006642FC"/>
    <w:rsid w:val="00670559"/>
    <w:rsid w:val="00671CD3"/>
    <w:rsid w:val="00676507"/>
    <w:rsid w:val="0067661C"/>
    <w:rsid w:val="00690573"/>
    <w:rsid w:val="006908E5"/>
    <w:rsid w:val="00692F24"/>
    <w:rsid w:val="00693444"/>
    <w:rsid w:val="006962F5"/>
    <w:rsid w:val="00696F05"/>
    <w:rsid w:val="006A488C"/>
    <w:rsid w:val="006B504E"/>
    <w:rsid w:val="006C2BFD"/>
    <w:rsid w:val="006C4261"/>
    <w:rsid w:val="006C6B9A"/>
    <w:rsid w:val="006D1232"/>
    <w:rsid w:val="006D151A"/>
    <w:rsid w:val="006D6FB1"/>
    <w:rsid w:val="006E0F04"/>
    <w:rsid w:val="006E0FFB"/>
    <w:rsid w:val="006E13EF"/>
    <w:rsid w:val="006E3FA8"/>
    <w:rsid w:val="006E54ED"/>
    <w:rsid w:val="006E6515"/>
    <w:rsid w:val="006F664D"/>
    <w:rsid w:val="0070465F"/>
    <w:rsid w:val="007102B1"/>
    <w:rsid w:val="00713FBD"/>
    <w:rsid w:val="00725D44"/>
    <w:rsid w:val="0073088A"/>
    <w:rsid w:val="00730B33"/>
    <w:rsid w:val="007330F7"/>
    <w:rsid w:val="007436CD"/>
    <w:rsid w:val="00744B94"/>
    <w:rsid w:val="00745D4F"/>
    <w:rsid w:val="00745EB2"/>
    <w:rsid w:val="00752F2B"/>
    <w:rsid w:val="007530D8"/>
    <w:rsid w:val="00755662"/>
    <w:rsid w:val="007567B3"/>
    <w:rsid w:val="007574C2"/>
    <w:rsid w:val="00765945"/>
    <w:rsid w:val="00766CA6"/>
    <w:rsid w:val="007715D2"/>
    <w:rsid w:val="00771795"/>
    <w:rsid w:val="00771A30"/>
    <w:rsid w:val="00774B42"/>
    <w:rsid w:val="007842E5"/>
    <w:rsid w:val="0078469A"/>
    <w:rsid w:val="00787D33"/>
    <w:rsid w:val="00790719"/>
    <w:rsid w:val="007950BE"/>
    <w:rsid w:val="007A00F8"/>
    <w:rsid w:val="007A1FCF"/>
    <w:rsid w:val="007A38E9"/>
    <w:rsid w:val="007B38DE"/>
    <w:rsid w:val="007B57D1"/>
    <w:rsid w:val="007B595E"/>
    <w:rsid w:val="007B6C7E"/>
    <w:rsid w:val="007D1B09"/>
    <w:rsid w:val="007D261A"/>
    <w:rsid w:val="007D668F"/>
    <w:rsid w:val="007D6D5B"/>
    <w:rsid w:val="007D76EB"/>
    <w:rsid w:val="007D7E99"/>
    <w:rsid w:val="007E3BD0"/>
    <w:rsid w:val="007E3CE6"/>
    <w:rsid w:val="007F148C"/>
    <w:rsid w:val="007F524F"/>
    <w:rsid w:val="007F6A7C"/>
    <w:rsid w:val="00802B92"/>
    <w:rsid w:val="00805CCC"/>
    <w:rsid w:val="00807602"/>
    <w:rsid w:val="008078C8"/>
    <w:rsid w:val="00810EC3"/>
    <w:rsid w:val="00813E45"/>
    <w:rsid w:val="00817880"/>
    <w:rsid w:val="0082330D"/>
    <w:rsid w:val="0082413B"/>
    <w:rsid w:val="00831DCD"/>
    <w:rsid w:val="00843B2C"/>
    <w:rsid w:val="00852A79"/>
    <w:rsid w:val="00856D97"/>
    <w:rsid w:val="008664D8"/>
    <w:rsid w:val="00875687"/>
    <w:rsid w:val="00877B15"/>
    <w:rsid w:val="00880D81"/>
    <w:rsid w:val="00881A0D"/>
    <w:rsid w:val="00881DE1"/>
    <w:rsid w:val="008850EC"/>
    <w:rsid w:val="00890196"/>
    <w:rsid w:val="00894218"/>
    <w:rsid w:val="008A1563"/>
    <w:rsid w:val="008A1F69"/>
    <w:rsid w:val="008A28C3"/>
    <w:rsid w:val="008A3CBB"/>
    <w:rsid w:val="008A54A4"/>
    <w:rsid w:val="008B08AA"/>
    <w:rsid w:val="008B1550"/>
    <w:rsid w:val="008B3A3C"/>
    <w:rsid w:val="008B3BC5"/>
    <w:rsid w:val="008B4DD3"/>
    <w:rsid w:val="008C6048"/>
    <w:rsid w:val="008D358F"/>
    <w:rsid w:val="008D50D7"/>
    <w:rsid w:val="008E3862"/>
    <w:rsid w:val="008E55B8"/>
    <w:rsid w:val="008E745F"/>
    <w:rsid w:val="008F3A7C"/>
    <w:rsid w:val="00901A13"/>
    <w:rsid w:val="0091027B"/>
    <w:rsid w:val="009144B3"/>
    <w:rsid w:val="00915BFB"/>
    <w:rsid w:val="00916269"/>
    <w:rsid w:val="009306D4"/>
    <w:rsid w:val="009317B3"/>
    <w:rsid w:val="00932B58"/>
    <w:rsid w:val="00932BB4"/>
    <w:rsid w:val="00935C07"/>
    <w:rsid w:val="009417C4"/>
    <w:rsid w:val="009429AD"/>
    <w:rsid w:val="00943065"/>
    <w:rsid w:val="009521A8"/>
    <w:rsid w:val="00953726"/>
    <w:rsid w:val="00954866"/>
    <w:rsid w:val="0095604D"/>
    <w:rsid w:val="00960DDC"/>
    <w:rsid w:val="00966962"/>
    <w:rsid w:val="0097345E"/>
    <w:rsid w:val="0097389A"/>
    <w:rsid w:val="009756ED"/>
    <w:rsid w:val="009845DA"/>
    <w:rsid w:val="009A3CB7"/>
    <w:rsid w:val="009A5FED"/>
    <w:rsid w:val="009B162E"/>
    <w:rsid w:val="009B50C5"/>
    <w:rsid w:val="009B617E"/>
    <w:rsid w:val="009B70A3"/>
    <w:rsid w:val="009B7838"/>
    <w:rsid w:val="009C4CD2"/>
    <w:rsid w:val="009D061F"/>
    <w:rsid w:val="009D13BF"/>
    <w:rsid w:val="009D62C5"/>
    <w:rsid w:val="009E25A5"/>
    <w:rsid w:val="009E2E8D"/>
    <w:rsid w:val="009F17F2"/>
    <w:rsid w:val="009F4FB4"/>
    <w:rsid w:val="00A13CB5"/>
    <w:rsid w:val="00A1441E"/>
    <w:rsid w:val="00A20415"/>
    <w:rsid w:val="00A20505"/>
    <w:rsid w:val="00A230EC"/>
    <w:rsid w:val="00A25462"/>
    <w:rsid w:val="00A26A47"/>
    <w:rsid w:val="00A35AD6"/>
    <w:rsid w:val="00A4142E"/>
    <w:rsid w:val="00A43DD8"/>
    <w:rsid w:val="00A46FD7"/>
    <w:rsid w:val="00A4735F"/>
    <w:rsid w:val="00A5060F"/>
    <w:rsid w:val="00A51030"/>
    <w:rsid w:val="00A55C4C"/>
    <w:rsid w:val="00A60E19"/>
    <w:rsid w:val="00A61971"/>
    <w:rsid w:val="00A62CD2"/>
    <w:rsid w:val="00A70D6A"/>
    <w:rsid w:val="00A72960"/>
    <w:rsid w:val="00A749BA"/>
    <w:rsid w:val="00A86E9E"/>
    <w:rsid w:val="00A877BD"/>
    <w:rsid w:val="00A9383C"/>
    <w:rsid w:val="00A94448"/>
    <w:rsid w:val="00AA220B"/>
    <w:rsid w:val="00AA2E19"/>
    <w:rsid w:val="00AA5E6E"/>
    <w:rsid w:val="00AA7EFB"/>
    <w:rsid w:val="00AB0ED2"/>
    <w:rsid w:val="00AB1896"/>
    <w:rsid w:val="00AB421E"/>
    <w:rsid w:val="00AB46BD"/>
    <w:rsid w:val="00AC243D"/>
    <w:rsid w:val="00AC4EA5"/>
    <w:rsid w:val="00AC72B9"/>
    <w:rsid w:val="00AE5CFD"/>
    <w:rsid w:val="00AE7769"/>
    <w:rsid w:val="00AF112A"/>
    <w:rsid w:val="00B061BE"/>
    <w:rsid w:val="00B16737"/>
    <w:rsid w:val="00B2062C"/>
    <w:rsid w:val="00B206B7"/>
    <w:rsid w:val="00B2287C"/>
    <w:rsid w:val="00B264CD"/>
    <w:rsid w:val="00B406C0"/>
    <w:rsid w:val="00B4277C"/>
    <w:rsid w:val="00B4342B"/>
    <w:rsid w:val="00B43DC3"/>
    <w:rsid w:val="00B46371"/>
    <w:rsid w:val="00B573B0"/>
    <w:rsid w:val="00B6380A"/>
    <w:rsid w:val="00B63B00"/>
    <w:rsid w:val="00B66B7F"/>
    <w:rsid w:val="00B71097"/>
    <w:rsid w:val="00B7123C"/>
    <w:rsid w:val="00B7161F"/>
    <w:rsid w:val="00B7751F"/>
    <w:rsid w:val="00B8113A"/>
    <w:rsid w:val="00B82DEC"/>
    <w:rsid w:val="00B92DC3"/>
    <w:rsid w:val="00B94165"/>
    <w:rsid w:val="00B94938"/>
    <w:rsid w:val="00B96FA2"/>
    <w:rsid w:val="00BA0353"/>
    <w:rsid w:val="00BA1DEF"/>
    <w:rsid w:val="00BA7441"/>
    <w:rsid w:val="00BA755D"/>
    <w:rsid w:val="00BB54C0"/>
    <w:rsid w:val="00BB5E0D"/>
    <w:rsid w:val="00BC160C"/>
    <w:rsid w:val="00BC6C6A"/>
    <w:rsid w:val="00BD221B"/>
    <w:rsid w:val="00BD70D8"/>
    <w:rsid w:val="00BE0771"/>
    <w:rsid w:val="00BE14A7"/>
    <w:rsid w:val="00BE26BD"/>
    <w:rsid w:val="00BE4344"/>
    <w:rsid w:val="00BE47A8"/>
    <w:rsid w:val="00BE6680"/>
    <w:rsid w:val="00BE7746"/>
    <w:rsid w:val="00BF2BD5"/>
    <w:rsid w:val="00BF65B1"/>
    <w:rsid w:val="00C05533"/>
    <w:rsid w:val="00C06381"/>
    <w:rsid w:val="00C173FA"/>
    <w:rsid w:val="00C20EED"/>
    <w:rsid w:val="00C21596"/>
    <w:rsid w:val="00C227E2"/>
    <w:rsid w:val="00C31D9E"/>
    <w:rsid w:val="00C341E2"/>
    <w:rsid w:val="00C367ED"/>
    <w:rsid w:val="00C36AFA"/>
    <w:rsid w:val="00C37677"/>
    <w:rsid w:val="00C50BDC"/>
    <w:rsid w:val="00C5285D"/>
    <w:rsid w:val="00C57E03"/>
    <w:rsid w:val="00C60279"/>
    <w:rsid w:val="00C678F1"/>
    <w:rsid w:val="00C720BE"/>
    <w:rsid w:val="00C753E0"/>
    <w:rsid w:val="00C803B2"/>
    <w:rsid w:val="00C80E24"/>
    <w:rsid w:val="00C81701"/>
    <w:rsid w:val="00C823A2"/>
    <w:rsid w:val="00C84450"/>
    <w:rsid w:val="00C87D75"/>
    <w:rsid w:val="00CA5DEA"/>
    <w:rsid w:val="00CA7384"/>
    <w:rsid w:val="00CB2D88"/>
    <w:rsid w:val="00CC0107"/>
    <w:rsid w:val="00CC2B0A"/>
    <w:rsid w:val="00CC35CE"/>
    <w:rsid w:val="00CD2690"/>
    <w:rsid w:val="00CD3F4B"/>
    <w:rsid w:val="00CD4D73"/>
    <w:rsid w:val="00CD6211"/>
    <w:rsid w:val="00CD710B"/>
    <w:rsid w:val="00CE0ED6"/>
    <w:rsid w:val="00CE6DD2"/>
    <w:rsid w:val="00CF3777"/>
    <w:rsid w:val="00CF4D5E"/>
    <w:rsid w:val="00CF639C"/>
    <w:rsid w:val="00D00D63"/>
    <w:rsid w:val="00D02230"/>
    <w:rsid w:val="00D02B27"/>
    <w:rsid w:val="00D073EC"/>
    <w:rsid w:val="00D129D7"/>
    <w:rsid w:val="00D148E6"/>
    <w:rsid w:val="00D20B23"/>
    <w:rsid w:val="00D24E99"/>
    <w:rsid w:val="00D269B1"/>
    <w:rsid w:val="00D2793A"/>
    <w:rsid w:val="00D31062"/>
    <w:rsid w:val="00D34542"/>
    <w:rsid w:val="00D414DB"/>
    <w:rsid w:val="00D415F8"/>
    <w:rsid w:val="00D41932"/>
    <w:rsid w:val="00D41CB5"/>
    <w:rsid w:val="00D43465"/>
    <w:rsid w:val="00D45B04"/>
    <w:rsid w:val="00D6382D"/>
    <w:rsid w:val="00D73555"/>
    <w:rsid w:val="00D76167"/>
    <w:rsid w:val="00D8333C"/>
    <w:rsid w:val="00D87DFF"/>
    <w:rsid w:val="00D90D9B"/>
    <w:rsid w:val="00D96280"/>
    <w:rsid w:val="00D97024"/>
    <w:rsid w:val="00DA13D9"/>
    <w:rsid w:val="00DA2324"/>
    <w:rsid w:val="00DA4EED"/>
    <w:rsid w:val="00DB0415"/>
    <w:rsid w:val="00DB24E7"/>
    <w:rsid w:val="00DB6C32"/>
    <w:rsid w:val="00DB73A6"/>
    <w:rsid w:val="00DC0AA9"/>
    <w:rsid w:val="00DC0D49"/>
    <w:rsid w:val="00DC2F37"/>
    <w:rsid w:val="00DC3539"/>
    <w:rsid w:val="00DC52BB"/>
    <w:rsid w:val="00DC74D0"/>
    <w:rsid w:val="00DD3671"/>
    <w:rsid w:val="00DE0645"/>
    <w:rsid w:val="00DE36AC"/>
    <w:rsid w:val="00DE54C7"/>
    <w:rsid w:val="00DE623A"/>
    <w:rsid w:val="00DF12CE"/>
    <w:rsid w:val="00DF4DA7"/>
    <w:rsid w:val="00DF6986"/>
    <w:rsid w:val="00DF6EEC"/>
    <w:rsid w:val="00E009F1"/>
    <w:rsid w:val="00E047BD"/>
    <w:rsid w:val="00E11C40"/>
    <w:rsid w:val="00E12AB9"/>
    <w:rsid w:val="00E12F7C"/>
    <w:rsid w:val="00E17944"/>
    <w:rsid w:val="00E205C4"/>
    <w:rsid w:val="00E21D80"/>
    <w:rsid w:val="00E22C2D"/>
    <w:rsid w:val="00E240B2"/>
    <w:rsid w:val="00E2775A"/>
    <w:rsid w:val="00E31424"/>
    <w:rsid w:val="00E32D3A"/>
    <w:rsid w:val="00E344B5"/>
    <w:rsid w:val="00E35B79"/>
    <w:rsid w:val="00E371F0"/>
    <w:rsid w:val="00E375E3"/>
    <w:rsid w:val="00E42C17"/>
    <w:rsid w:val="00E4525C"/>
    <w:rsid w:val="00E467B4"/>
    <w:rsid w:val="00E46CEB"/>
    <w:rsid w:val="00E50976"/>
    <w:rsid w:val="00E551CC"/>
    <w:rsid w:val="00E61330"/>
    <w:rsid w:val="00E62AC5"/>
    <w:rsid w:val="00E64520"/>
    <w:rsid w:val="00E6454C"/>
    <w:rsid w:val="00E65050"/>
    <w:rsid w:val="00E672F1"/>
    <w:rsid w:val="00E67A12"/>
    <w:rsid w:val="00E7339B"/>
    <w:rsid w:val="00E742F6"/>
    <w:rsid w:val="00E74E4F"/>
    <w:rsid w:val="00E77E77"/>
    <w:rsid w:val="00E86ED3"/>
    <w:rsid w:val="00E91F31"/>
    <w:rsid w:val="00E93803"/>
    <w:rsid w:val="00E96B14"/>
    <w:rsid w:val="00EA085C"/>
    <w:rsid w:val="00EA1741"/>
    <w:rsid w:val="00EA495D"/>
    <w:rsid w:val="00EA4A47"/>
    <w:rsid w:val="00EA74BD"/>
    <w:rsid w:val="00EB0190"/>
    <w:rsid w:val="00EB1B9A"/>
    <w:rsid w:val="00EB30DB"/>
    <w:rsid w:val="00EB3D32"/>
    <w:rsid w:val="00EB4CE1"/>
    <w:rsid w:val="00EB65F6"/>
    <w:rsid w:val="00EB7263"/>
    <w:rsid w:val="00EC12B3"/>
    <w:rsid w:val="00EC3DAE"/>
    <w:rsid w:val="00EC5096"/>
    <w:rsid w:val="00EC5877"/>
    <w:rsid w:val="00ED17C4"/>
    <w:rsid w:val="00ED4A13"/>
    <w:rsid w:val="00EE1664"/>
    <w:rsid w:val="00EE4FD7"/>
    <w:rsid w:val="00EF185F"/>
    <w:rsid w:val="00EF7139"/>
    <w:rsid w:val="00F04ADD"/>
    <w:rsid w:val="00F04F68"/>
    <w:rsid w:val="00F06040"/>
    <w:rsid w:val="00F12AA5"/>
    <w:rsid w:val="00F12AE9"/>
    <w:rsid w:val="00F12D92"/>
    <w:rsid w:val="00F238C1"/>
    <w:rsid w:val="00F23C91"/>
    <w:rsid w:val="00F25ABC"/>
    <w:rsid w:val="00F33E70"/>
    <w:rsid w:val="00F36FDF"/>
    <w:rsid w:val="00F40657"/>
    <w:rsid w:val="00F44E00"/>
    <w:rsid w:val="00F477CE"/>
    <w:rsid w:val="00F478BC"/>
    <w:rsid w:val="00F47C3B"/>
    <w:rsid w:val="00F56C1B"/>
    <w:rsid w:val="00F6169D"/>
    <w:rsid w:val="00F722DF"/>
    <w:rsid w:val="00F72929"/>
    <w:rsid w:val="00F73C99"/>
    <w:rsid w:val="00F757C3"/>
    <w:rsid w:val="00F85F08"/>
    <w:rsid w:val="00F91926"/>
    <w:rsid w:val="00FA0304"/>
    <w:rsid w:val="00FA2C3D"/>
    <w:rsid w:val="00FA51AF"/>
    <w:rsid w:val="00FA5612"/>
    <w:rsid w:val="00FB679C"/>
    <w:rsid w:val="00FB78CF"/>
    <w:rsid w:val="00FC04D7"/>
    <w:rsid w:val="00FD022F"/>
    <w:rsid w:val="00FD0506"/>
    <w:rsid w:val="00FD059A"/>
    <w:rsid w:val="00FD1BD4"/>
    <w:rsid w:val="00FD4D2F"/>
    <w:rsid w:val="00FD701E"/>
    <w:rsid w:val="00FE1485"/>
    <w:rsid w:val="00FE5681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4EC5C"/>
  <w15:chartTrackingRefBased/>
  <w15:docId w15:val="{9FC5F730-0153-4A08-B4ED-835043CD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06060" w:themeColor="text1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annotation reference" w:semiHidden="1" w:unhideWhenUsed="1"/>
    <w:lsdException w:name="table of authorities" w:semiHidden="1" w:unhideWhenUsed="1"/>
    <w:lsdException w:name="toa heading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uiPriority="11" w:qFormat="1"/>
    <w:lsdException w:name="Date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34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8" w:qFormat="1"/>
    <w:lsdException w:name="Intense Quote" w:uiPriority="8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5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 w:qFormat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89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A1D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2"/>
    <w:qFormat/>
    <w:rsid w:val="006B504E"/>
    <w:pPr>
      <w:keepNext/>
      <w:keepLines/>
      <w:numPr>
        <w:ilvl w:val="1"/>
        <w:numId w:val="3"/>
      </w:numPr>
      <w:spacing w:before="120"/>
      <w:ind w:left="578" w:hanging="578"/>
      <w:outlineLvl w:val="1"/>
    </w:pPr>
    <w:rPr>
      <w:rFonts w:eastAsiaTheme="majorEastAsia" w:cstheme="majorBidi"/>
      <w:color w:val="4839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504E"/>
    <w:pPr>
      <w:keepNext/>
      <w:keepLines/>
      <w:numPr>
        <w:ilvl w:val="2"/>
        <w:numId w:val="3"/>
      </w:numPr>
      <w:spacing w:before="120"/>
      <w:outlineLvl w:val="2"/>
    </w:pPr>
    <w:rPr>
      <w:rFonts w:eastAsiaTheme="majorEastAsia" w:cstheme="majorBidi"/>
      <w:color w:val="3025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2"/>
    <w:qFormat/>
    <w:rsid w:val="006B504E"/>
    <w:pPr>
      <w:keepNext/>
      <w:keepLines/>
      <w:numPr>
        <w:ilvl w:val="3"/>
        <w:numId w:val="3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paragraph" w:styleId="Heading5">
    <w:name w:val="heading 5"/>
    <w:basedOn w:val="Normal"/>
    <w:next w:val="Normal"/>
    <w:link w:val="Heading5Char"/>
    <w:uiPriority w:val="22"/>
    <w:qFormat/>
    <w:rsid w:val="006B504E"/>
    <w:pPr>
      <w:keepNext/>
      <w:keepLines/>
      <w:numPr>
        <w:ilvl w:val="4"/>
        <w:numId w:val="3"/>
      </w:numPr>
      <w:spacing w:before="120"/>
      <w:ind w:left="1009" w:hanging="1009"/>
      <w:outlineLvl w:val="4"/>
    </w:pPr>
    <w:rPr>
      <w:rFonts w:asciiTheme="majorHAnsi" w:eastAsiaTheme="majorEastAsia" w:hAnsiTheme="majorHAnsi" w:cstheme="majorBidi"/>
      <w:color w:val="483973" w:themeColor="accent1" w:themeShade="BF"/>
    </w:rPr>
  </w:style>
  <w:style w:type="paragraph" w:styleId="Heading6">
    <w:name w:val="heading 6"/>
    <w:basedOn w:val="Normal"/>
    <w:next w:val="Normal"/>
    <w:link w:val="Heading6Char"/>
    <w:uiPriority w:val="22"/>
    <w:qFormat/>
    <w:rsid w:val="006B504E"/>
    <w:pPr>
      <w:keepNext/>
      <w:keepLines/>
      <w:numPr>
        <w:ilvl w:val="5"/>
        <w:numId w:val="3"/>
      </w:numPr>
      <w:spacing w:before="120"/>
      <w:ind w:left="1151" w:hanging="1151"/>
      <w:outlineLvl w:val="5"/>
    </w:pPr>
    <w:rPr>
      <w:rFonts w:asciiTheme="majorHAnsi" w:eastAsiaTheme="majorEastAsia" w:hAnsiTheme="majorHAnsi" w:cstheme="majorBidi"/>
      <w:color w:val="30254C" w:themeColor="accent1" w:themeShade="7F"/>
    </w:rPr>
  </w:style>
  <w:style w:type="paragraph" w:styleId="Heading7">
    <w:name w:val="heading 7"/>
    <w:basedOn w:val="Normal"/>
    <w:next w:val="Normal"/>
    <w:link w:val="Heading7Char"/>
    <w:uiPriority w:val="22"/>
    <w:qFormat/>
    <w:rsid w:val="006B504E"/>
    <w:pPr>
      <w:keepNext/>
      <w:keepLines/>
      <w:numPr>
        <w:ilvl w:val="6"/>
        <w:numId w:val="3"/>
      </w:numPr>
      <w:spacing w:before="120"/>
      <w:ind w:left="1298" w:hanging="1298"/>
      <w:outlineLvl w:val="6"/>
    </w:pPr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paragraph" w:styleId="Heading8">
    <w:name w:val="heading 8"/>
    <w:basedOn w:val="Normal"/>
    <w:next w:val="Normal"/>
    <w:link w:val="Heading8Char"/>
    <w:uiPriority w:val="22"/>
    <w:qFormat/>
    <w:rsid w:val="006B504E"/>
    <w:pPr>
      <w:keepNext/>
      <w:keepLines/>
      <w:numPr>
        <w:ilvl w:val="7"/>
        <w:numId w:val="3"/>
      </w:numPr>
      <w:spacing w:before="120"/>
      <w:outlineLvl w:val="7"/>
    </w:pPr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2"/>
    <w:qFormat/>
    <w:rsid w:val="006B504E"/>
    <w:pPr>
      <w:keepNext/>
      <w:keepLines/>
      <w:numPr>
        <w:ilvl w:val="8"/>
        <w:numId w:val="3"/>
      </w:numPr>
      <w:spacing w:before="120"/>
      <w:ind w:left="1582" w:hanging="1582"/>
      <w:outlineLvl w:val="8"/>
    </w:pPr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94165"/>
    <w:rPr>
      <w:rFonts w:ascii="Calibri Light" w:hAnsi="Calibri Light"/>
      <w:sz w:val="16"/>
    </w:rPr>
  </w:style>
  <w:style w:type="paragraph" w:styleId="Footer">
    <w:name w:val="footer"/>
    <w:basedOn w:val="Normal"/>
    <w:link w:val="Foot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noProof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4165"/>
    <w:rPr>
      <w:rFonts w:ascii="Calibri Light" w:hAnsi="Calibri Light"/>
      <w:noProof/>
      <w:sz w:val="16"/>
      <w:szCs w:val="18"/>
    </w:rPr>
  </w:style>
  <w:style w:type="paragraph" w:styleId="NoSpacing">
    <w:name w:val="No Spacing"/>
    <w:link w:val="NoSpacingChar"/>
    <w:uiPriority w:val="20"/>
    <w:qFormat/>
    <w:rsid w:val="00A43DD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20"/>
    <w:rsid w:val="00E22C2D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22"/>
    <w:rsid w:val="002A1D3B"/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TOCHeading">
    <w:name w:val="TOC Heading"/>
    <w:basedOn w:val="Heading1"/>
    <w:next w:val="Normal"/>
    <w:uiPriority w:val="98"/>
    <w:qFormat/>
    <w:rsid w:val="00E61330"/>
    <w:pPr>
      <w:spacing w:after="360" w:line="240" w:lineRule="auto"/>
      <w:outlineLvl w:val="9"/>
    </w:pPr>
    <w:rPr>
      <w:color w:val="483973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rsid w:val="00B94165"/>
    <w:pPr>
      <w:tabs>
        <w:tab w:val="right" w:leader="dot" w:pos="14629"/>
      </w:tabs>
      <w:spacing w:before="240" w:after="100"/>
    </w:pPr>
    <w:rPr>
      <w:noProof/>
      <w:u w:color="9F9F9F" w:themeColor="text1" w:themeTint="99"/>
    </w:rPr>
  </w:style>
  <w:style w:type="character" w:styleId="Hyperlink">
    <w:name w:val="Hyperlink"/>
    <w:basedOn w:val="DefaultParagraphFont"/>
    <w:uiPriority w:val="99"/>
    <w:qFormat/>
    <w:rsid w:val="009C4CD2"/>
    <w:rPr>
      <w:color w:val="9181BC" w:themeColor="hyperlink"/>
      <w:u w:val="single"/>
    </w:rPr>
  </w:style>
  <w:style w:type="paragraph" w:styleId="Title">
    <w:name w:val="Title"/>
    <w:basedOn w:val="Normal"/>
    <w:next w:val="Normal"/>
    <w:link w:val="TitleChar"/>
    <w:uiPriority w:val="23"/>
    <w:qFormat/>
    <w:rsid w:val="006B504E"/>
    <w:pPr>
      <w:spacing w:before="120" w:after="120" w:line="204" w:lineRule="auto"/>
    </w:pPr>
    <w:rPr>
      <w:rFonts w:asciiTheme="majorHAnsi" w:hAnsiTheme="majorHAnsi"/>
      <w:color w:val="614C9A" w:themeColor="accent1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6B504E"/>
    <w:rPr>
      <w:rFonts w:asciiTheme="majorHAnsi" w:hAnsiTheme="majorHAnsi"/>
      <w:color w:val="614C9A" w:themeColor="accent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22"/>
    <w:rsid w:val="006B504E"/>
    <w:rPr>
      <w:rFonts w:eastAsiaTheme="majorEastAsia" w:cstheme="majorBidi"/>
      <w:color w:val="483973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221"/>
    </w:pPr>
    <w:rPr>
      <w:noProof/>
      <w:color w:val="797979" w:themeColor="background2" w:themeShade="80"/>
      <w:sz w:val="20"/>
      <w:u w:color="9F9F9F" w:themeColor="text1" w:themeTint="99"/>
    </w:rPr>
  </w:style>
  <w:style w:type="table" w:styleId="TableGrid">
    <w:name w:val="Table Grid"/>
    <w:basedOn w:val="TableNormal"/>
    <w:uiPriority w:val="59"/>
    <w:rsid w:val="00EC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D8EC7" w:themeColor="accent1" w:themeTint="99"/>
        <w:left w:val="single" w:sz="4" w:space="0" w:color="9D8EC7" w:themeColor="accent1" w:themeTint="99"/>
        <w:bottom w:val="single" w:sz="4" w:space="0" w:color="9D8EC7" w:themeColor="accent1" w:themeTint="99"/>
        <w:right w:val="single" w:sz="4" w:space="0" w:color="9D8EC7" w:themeColor="accent1" w:themeTint="99"/>
        <w:insideH w:val="single" w:sz="4" w:space="0" w:color="9D8EC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4C9A" w:themeColor="accent1"/>
          <w:left w:val="single" w:sz="4" w:space="0" w:color="614C9A" w:themeColor="accent1"/>
          <w:bottom w:val="single" w:sz="4" w:space="0" w:color="614C9A" w:themeColor="accent1"/>
          <w:right w:val="single" w:sz="4" w:space="0" w:color="614C9A" w:themeColor="accent1"/>
          <w:insideH w:val="nil"/>
        </w:tcBorders>
        <w:shd w:val="clear" w:color="auto" w:fill="614C9A" w:themeFill="accent1"/>
      </w:tcPr>
    </w:tblStylePr>
    <w:tblStylePr w:type="lastRow">
      <w:rPr>
        <w:b/>
        <w:bCs/>
      </w:rPr>
      <w:tblPr/>
      <w:tcPr>
        <w:tcBorders>
          <w:top w:val="double" w:sz="4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EC" w:themeFill="accent1" w:themeFillTint="33"/>
      </w:tcPr>
    </w:tblStylePr>
    <w:tblStylePr w:type="band1Horz">
      <w:tblPr/>
      <w:tcPr>
        <w:shd w:val="clear" w:color="auto" w:fill="DED9EC" w:themeFill="accent1" w:themeFillTint="33"/>
      </w:tcPr>
    </w:tblStylePr>
  </w:style>
  <w:style w:type="table" w:styleId="ListTable4-Accent6">
    <w:name w:val="List Table 4 Accent 6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C89B2" w:themeColor="accent6" w:themeTint="99"/>
        <w:left w:val="single" w:sz="4" w:space="0" w:color="9C89B2" w:themeColor="accent6" w:themeTint="99"/>
        <w:bottom w:val="single" w:sz="4" w:space="0" w:color="9C89B2" w:themeColor="accent6" w:themeTint="99"/>
        <w:right w:val="single" w:sz="4" w:space="0" w:color="9C89B2" w:themeColor="accent6" w:themeTint="99"/>
        <w:insideH w:val="single" w:sz="4" w:space="0" w:color="9C89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A71" w:themeColor="accent6"/>
          <w:left w:val="single" w:sz="4" w:space="0" w:color="5C4A71" w:themeColor="accent6"/>
          <w:bottom w:val="single" w:sz="4" w:space="0" w:color="5C4A71" w:themeColor="accent6"/>
          <w:right w:val="single" w:sz="4" w:space="0" w:color="5C4A71" w:themeColor="accent6"/>
          <w:insideH w:val="nil"/>
        </w:tcBorders>
        <w:shd w:val="clear" w:color="auto" w:fill="5C4A71" w:themeFill="accent6"/>
      </w:tcPr>
    </w:tblStylePr>
    <w:tblStylePr w:type="lastRow">
      <w:rPr>
        <w:b/>
        <w:bCs/>
      </w:rPr>
      <w:tblPr/>
      <w:tcPr>
        <w:tcBorders>
          <w:top w:val="double" w:sz="4" w:space="0" w:color="9C89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7E5" w:themeFill="accent6" w:themeFillTint="33"/>
      </w:tcPr>
    </w:tblStylePr>
    <w:tblStylePr w:type="band1Horz">
      <w:tblPr/>
      <w:tcPr>
        <w:shd w:val="clear" w:color="auto" w:fill="DED7E5" w:themeFill="accent6" w:themeFillTint="33"/>
      </w:tcPr>
    </w:tblStylePr>
  </w:style>
  <w:style w:type="table" w:customStyle="1" w:styleId="TableStyleA">
    <w:name w:val="Table Style A"/>
    <w:basedOn w:val="TableNormal"/>
    <w:uiPriority w:val="99"/>
    <w:rsid w:val="00D148E6"/>
    <w:pPr>
      <w:spacing w:before="40" w:after="40" w:line="240" w:lineRule="auto"/>
    </w:pPr>
    <w:rPr>
      <w:rFonts w:asciiTheme="majorHAnsi" w:hAnsiTheme="majorHAnsi"/>
      <w:sz w:val="20"/>
    </w:rPr>
    <w:tblPr>
      <w:tblStyleRowBandSize w:val="1"/>
      <w:tblStyleColBandSize w:val="1"/>
      <w:tblBorders>
        <w:top w:val="single" w:sz="4" w:space="0" w:color="BFBFBF" w:themeColor="text1" w:themeTint="66"/>
        <w:left w:val="single" w:sz="4" w:space="0" w:color="BFBFBF" w:themeColor="text1" w:themeTint="66"/>
        <w:bottom w:val="single" w:sz="4" w:space="0" w:color="BFBFBF" w:themeColor="text1" w:themeTint="66"/>
        <w:right w:val="single" w:sz="4" w:space="0" w:color="BFBFBF" w:themeColor="text1" w:themeTint="66"/>
        <w:insideH w:val="single" w:sz="4" w:space="0" w:color="BFBFBF" w:themeColor="text1" w:themeTint="66"/>
        <w:insideV w:val="single" w:sz="4" w:space="0" w:color="BFBFBF" w:themeColor="text1" w:themeTint="66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B504E"/>
    <w:rPr>
      <w:rFonts w:eastAsiaTheme="majorEastAsia" w:cstheme="majorBidi"/>
      <w:color w:val="30254C" w:themeColor="accent1" w:themeShade="7F"/>
      <w:sz w:val="24"/>
      <w:szCs w:val="24"/>
    </w:rPr>
  </w:style>
  <w:style w:type="character" w:styleId="SubtleReference">
    <w:name w:val="Subtle Reference"/>
    <w:basedOn w:val="DefaultParagraphFont"/>
    <w:uiPriority w:val="90"/>
    <w:qFormat/>
    <w:rsid w:val="00EC3DAE"/>
    <w:rPr>
      <w:smallCaps/>
      <w:color w:val="989898" w:themeColor="text1" w:themeTint="A5"/>
    </w:rPr>
  </w:style>
  <w:style w:type="paragraph" w:styleId="TableofFigures">
    <w:name w:val="table of figures"/>
    <w:basedOn w:val="Normal"/>
    <w:next w:val="Normal"/>
    <w:uiPriority w:val="99"/>
    <w:unhideWhenUsed/>
    <w:rsid w:val="00EC3DAE"/>
  </w:style>
  <w:style w:type="table" w:styleId="TableGridLight">
    <w:name w:val="Grid Table Light"/>
    <w:basedOn w:val="TableNormal"/>
    <w:uiPriority w:val="40"/>
    <w:rsid w:val="00A46FD7"/>
    <w:pPr>
      <w:spacing w:before="40" w:after="40" w:line="240" w:lineRule="auto"/>
    </w:pPr>
    <w:rPr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AFAFAF" w:themeColor="text1" w:themeTint="80"/>
        <w:bottom w:val="single" w:sz="4" w:space="0" w:color="AFAFA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FAFA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FAFA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2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1Horz">
      <w:tblPr/>
      <w:tcPr>
        <w:tcBorders>
          <w:top w:val="single" w:sz="4" w:space="0" w:color="AFAFAF" w:themeColor="text1" w:themeTint="80"/>
          <w:bottom w:val="single" w:sz="4" w:space="0" w:color="AFAFAF" w:themeColor="text1" w:themeTint="80"/>
        </w:tcBorders>
      </w:tcPr>
    </w:tblStylePr>
  </w:style>
  <w:style w:type="table" w:styleId="GridTable1Light-Accent2">
    <w:name w:val="Grid Table 1 Light Accent 2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3B9C3" w:themeColor="accent2" w:themeTint="66"/>
        <w:left w:val="single" w:sz="4" w:space="0" w:color="F3B9C3" w:themeColor="accent2" w:themeTint="66"/>
        <w:bottom w:val="single" w:sz="4" w:space="0" w:color="F3B9C3" w:themeColor="accent2" w:themeTint="66"/>
        <w:right w:val="single" w:sz="4" w:space="0" w:color="F3B9C3" w:themeColor="accent2" w:themeTint="66"/>
        <w:insideH w:val="single" w:sz="4" w:space="0" w:color="F3B9C3" w:themeColor="accent2" w:themeTint="66"/>
        <w:insideV w:val="single" w:sz="4" w:space="0" w:color="F3B9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96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96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CE2B4" w:themeColor="accent3" w:themeTint="66"/>
        <w:left w:val="single" w:sz="4" w:space="0" w:color="FCE2B4" w:themeColor="accent3" w:themeTint="66"/>
        <w:bottom w:val="single" w:sz="4" w:space="0" w:color="FCE2B4" w:themeColor="accent3" w:themeTint="66"/>
        <w:right w:val="single" w:sz="4" w:space="0" w:color="FCE2B4" w:themeColor="accent3" w:themeTint="66"/>
        <w:insideH w:val="single" w:sz="4" w:space="0" w:color="FCE2B4" w:themeColor="accent3" w:themeTint="66"/>
        <w:insideV w:val="single" w:sz="4" w:space="0" w:color="FCE2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BD3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D3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D9B6D9" w:themeColor="accent4" w:themeTint="66"/>
        <w:left w:val="single" w:sz="4" w:space="0" w:color="D9B6D9" w:themeColor="accent4" w:themeTint="66"/>
        <w:bottom w:val="single" w:sz="4" w:space="0" w:color="D9B6D9" w:themeColor="accent4" w:themeTint="66"/>
        <w:right w:val="single" w:sz="4" w:space="0" w:color="D9B6D9" w:themeColor="accent4" w:themeTint="66"/>
        <w:insideH w:val="single" w:sz="4" w:space="0" w:color="D9B6D9" w:themeColor="accent4" w:themeTint="66"/>
        <w:insideV w:val="single" w:sz="4" w:space="0" w:color="D9B6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691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91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EB4DA" w:themeColor="accent1" w:themeTint="66"/>
        <w:left w:val="single" w:sz="4" w:space="0" w:color="BEB4DA" w:themeColor="accent1" w:themeTint="66"/>
        <w:bottom w:val="single" w:sz="4" w:space="0" w:color="BEB4DA" w:themeColor="accent1" w:themeTint="66"/>
        <w:right w:val="single" w:sz="4" w:space="0" w:color="BEB4DA" w:themeColor="accent1" w:themeTint="66"/>
        <w:insideH w:val="single" w:sz="4" w:space="0" w:color="BEB4DA" w:themeColor="accent1" w:themeTint="66"/>
        <w:insideV w:val="single" w:sz="4" w:space="0" w:color="BEB4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8E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StyleC">
    <w:name w:val="Table Style C"/>
    <w:basedOn w:val="TableStyleA"/>
    <w:uiPriority w:val="99"/>
    <w:rsid w:val="00D20B23"/>
    <w:rPr>
      <w:sz w:val="16"/>
    </w:rPr>
    <w:tblPr>
      <w:tblBorders>
        <w:top w:val="none" w:sz="0" w:space="0" w:color="auto"/>
        <w:left w:val="none" w:sz="0" w:space="0" w:color="auto"/>
        <w:bottom w:val="single" w:sz="4" w:space="0" w:color="9F9F9F" w:themeColor="text1" w:themeTint="99"/>
        <w:right w:val="none" w:sz="0" w:space="0" w:color="auto"/>
        <w:insideH w:val="single" w:sz="4" w:space="0" w:color="9F9F9F" w:themeColor="text1" w:themeTint="99"/>
        <w:insideV w:val="none" w:sz="0" w:space="0" w:color="auto"/>
      </w:tblBorders>
      <w:tblCellMar>
        <w:top w:w="28" w:type="dxa"/>
        <w:bottom w:w="28" w:type="dxa"/>
      </w:tblCellMar>
    </w:tblPr>
    <w:tcPr>
      <w:shd w:val="clear" w:color="auto" w:fill="auto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 w:val="0"/>
        <w:color w:val="3F3F3F" w:themeColor="text2"/>
        <w:sz w:val="16"/>
        <w:u w:val="none"/>
      </w:rPr>
      <w:tblPr/>
      <w:tcPr>
        <w:shd w:val="clear" w:color="auto" w:fill="F2F2F2" w:themeFill="background2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E7CF3"/>
    <w:pPr>
      <w:tabs>
        <w:tab w:val="left" w:pos="3660"/>
      </w:tabs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tyleB">
    <w:name w:val="Table Style B"/>
    <w:basedOn w:val="TableStyleA"/>
    <w:uiPriority w:val="99"/>
    <w:rsid w:val="00EB1B9A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tcBorders>
          <w:top w:val="nil"/>
        </w:tcBorders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tcBorders>
          <w:top w:val="single" w:sz="4" w:space="0" w:color="797979" w:themeColor="background2" w:themeShade="80"/>
          <w:bottom w:val="single" w:sz="4" w:space="0" w:color="797979" w:themeColor="background2" w:themeShade="80"/>
        </w:tcBorders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styleId="FollowedHyperlink">
    <w:name w:val="FollowedHyperlink"/>
    <w:basedOn w:val="DefaultParagraphFont"/>
    <w:uiPriority w:val="99"/>
    <w:rsid w:val="00AB46BD"/>
    <w:rPr>
      <w:color w:val="C691C6" w:themeColor="accent4" w:themeTint="99"/>
      <w:u w:val="single"/>
    </w:rPr>
  </w:style>
  <w:style w:type="character" w:styleId="Mention">
    <w:name w:val="Mention"/>
    <w:basedOn w:val="DefaultParagraphFont"/>
    <w:uiPriority w:val="99"/>
    <w:rsid w:val="00AB46BD"/>
    <w:rPr>
      <w:color w:val="614C9A" w:themeColor="accent1"/>
      <w:shd w:val="clear" w:color="auto" w:fill="E1DFDD"/>
    </w:rPr>
  </w:style>
  <w:style w:type="character" w:styleId="SmartLink">
    <w:name w:val="Smart Link"/>
    <w:basedOn w:val="DefaultParagraphFont"/>
    <w:uiPriority w:val="99"/>
    <w:rsid w:val="00AB46BD"/>
    <w:rPr>
      <w:color w:val="614C9A" w:themeColor="accent1"/>
      <w:u w:val="single"/>
      <w:shd w:val="clear" w:color="auto" w:fill="F3F2F1"/>
    </w:rPr>
  </w:style>
  <w:style w:type="character" w:styleId="Hashtag">
    <w:name w:val="Hashtag"/>
    <w:basedOn w:val="DefaultParagraphFont"/>
    <w:uiPriority w:val="13"/>
    <w:qFormat/>
    <w:rsid w:val="000F5824"/>
    <w:rPr>
      <w:color w:val="483973" w:themeColor="accent1" w:themeShade="BF"/>
      <w:bdr w:val="none" w:sz="0" w:space="0" w:color="auto"/>
      <w:shd w:val="clear" w:color="auto" w:fill="DED9EC" w:themeFill="accent1" w:themeFillTint="33"/>
    </w:rPr>
  </w:style>
  <w:style w:type="paragraph" w:styleId="Subtitle">
    <w:name w:val="Subtitle"/>
    <w:basedOn w:val="Normal"/>
    <w:next w:val="Normal"/>
    <w:link w:val="SubtitleChar"/>
    <w:uiPriority w:val="31"/>
    <w:qFormat/>
    <w:rsid w:val="00481F5D"/>
    <w:pPr>
      <w:numPr>
        <w:ilvl w:val="1"/>
      </w:numPr>
    </w:pPr>
    <w:rPr>
      <w:rFonts w:eastAsiaTheme="minorEastAsia"/>
      <w:color w:val="989898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1"/>
    <w:rsid w:val="00E22C2D"/>
    <w:rPr>
      <w:rFonts w:eastAsiaTheme="minorEastAsia"/>
      <w:color w:val="989898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rsid w:val="0048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80D8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481F5D"/>
  </w:style>
  <w:style w:type="character" w:customStyle="1" w:styleId="DateChar">
    <w:name w:val="Date Char"/>
    <w:basedOn w:val="DefaultParagraphFont"/>
    <w:link w:val="Date"/>
    <w:uiPriority w:val="99"/>
    <w:rsid w:val="00880D81"/>
  </w:style>
  <w:style w:type="paragraph" w:styleId="Closing">
    <w:name w:val="Closing"/>
    <w:basedOn w:val="Normal"/>
    <w:link w:val="ClosingChar"/>
    <w:uiPriority w:val="99"/>
    <w:rsid w:val="00481F5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880D81"/>
  </w:style>
  <w:style w:type="paragraph" w:styleId="BodyTextIndent3">
    <w:name w:val="Body Text Indent 3"/>
    <w:basedOn w:val="Normal"/>
    <w:link w:val="BodyTextIndent3Char"/>
    <w:uiPriority w:val="99"/>
    <w:rsid w:val="00481F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80D81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481F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0D81"/>
  </w:style>
  <w:style w:type="paragraph" w:styleId="BodyTextIndent">
    <w:name w:val="Body Text Indent"/>
    <w:basedOn w:val="Normal"/>
    <w:link w:val="BodyTextIndentChar"/>
    <w:uiPriority w:val="99"/>
    <w:rsid w:val="00481F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80D81"/>
  </w:style>
  <w:style w:type="paragraph" w:styleId="BodyTextFirstIndent2">
    <w:name w:val="Body Text First Indent 2"/>
    <w:basedOn w:val="BodyTextIndent"/>
    <w:link w:val="BodyTextFirstIndent2Char"/>
    <w:uiPriority w:val="99"/>
    <w:rsid w:val="00481F5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80D81"/>
  </w:style>
  <w:style w:type="paragraph" w:styleId="BodyText3">
    <w:name w:val="Body Text 3"/>
    <w:basedOn w:val="Normal"/>
    <w:link w:val="BodyText3Char"/>
    <w:uiPriority w:val="99"/>
    <w:rsid w:val="00481F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0D81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81F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0D81"/>
  </w:style>
  <w:style w:type="paragraph" w:styleId="BodyText2">
    <w:name w:val="Body Text 2"/>
    <w:basedOn w:val="Normal"/>
    <w:link w:val="BodyText2Char"/>
    <w:uiPriority w:val="99"/>
    <w:rsid w:val="00481F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80D81"/>
  </w:style>
  <w:style w:type="paragraph" w:styleId="BlockText">
    <w:name w:val="Block Text"/>
    <w:basedOn w:val="Normal"/>
    <w:uiPriority w:val="99"/>
    <w:rsid w:val="00481F5D"/>
    <w:pPr>
      <w:pBdr>
        <w:top w:val="single" w:sz="2" w:space="10" w:color="614C9A" w:themeColor="accent1"/>
        <w:left w:val="single" w:sz="2" w:space="10" w:color="614C9A" w:themeColor="accent1"/>
        <w:bottom w:val="single" w:sz="2" w:space="10" w:color="614C9A" w:themeColor="accent1"/>
        <w:right w:val="single" w:sz="2" w:space="10" w:color="614C9A" w:themeColor="accent1"/>
      </w:pBdr>
      <w:ind w:left="1152" w:right="1152"/>
    </w:pPr>
    <w:rPr>
      <w:rFonts w:eastAsiaTheme="minorEastAsia"/>
      <w:i/>
      <w:iCs/>
      <w:color w:val="614C9A" w:themeColor="accent1"/>
    </w:rPr>
  </w:style>
  <w:style w:type="paragraph" w:styleId="FootnoteText">
    <w:name w:val="footnote text"/>
    <w:basedOn w:val="Normal"/>
    <w:link w:val="FootnoteTextChar"/>
    <w:uiPriority w:val="99"/>
    <w:qFormat/>
    <w:rsid w:val="00104E55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4E55"/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rsid w:val="00481F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0D81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33"/>
    <w:qFormat/>
    <w:rsid w:val="00481F5D"/>
    <w:rPr>
      <w:i/>
      <w:iCs/>
      <w:color w:val="878787" w:themeColor="text1" w:themeTint="BF"/>
    </w:rPr>
  </w:style>
  <w:style w:type="paragraph" w:styleId="Caption">
    <w:name w:val="caption"/>
    <w:basedOn w:val="Normal"/>
    <w:next w:val="Normal"/>
    <w:uiPriority w:val="30"/>
    <w:qFormat/>
    <w:rsid w:val="00481F5D"/>
    <w:pPr>
      <w:spacing w:after="200" w:line="240" w:lineRule="auto"/>
    </w:pPr>
    <w:rPr>
      <w:i/>
      <w:iCs/>
      <w:color w:val="8B8B8B" w:themeColor="text2" w:themeTint="99"/>
      <w:sz w:val="16"/>
      <w:szCs w:val="18"/>
    </w:rPr>
  </w:style>
  <w:style w:type="paragraph" w:styleId="TOC3">
    <w:name w:val="toc 3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4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4">
    <w:name w:val="toc 4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660"/>
    </w:pPr>
    <w:rPr>
      <w:noProof/>
      <w:color w:val="797979" w:themeColor="background2" w:themeShade="80"/>
      <w:sz w:val="20"/>
      <w:u w:color="9F9F9F" w:themeColor="text1" w:themeTint="99"/>
    </w:rPr>
  </w:style>
  <w:style w:type="character" w:styleId="PlaceholderText">
    <w:name w:val="Placeholder Text"/>
    <w:basedOn w:val="DefaultParagraphFont"/>
    <w:uiPriority w:val="99"/>
    <w:rsid w:val="00CF639C"/>
    <w:rPr>
      <w:color w:val="808080"/>
    </w:rPr>
  </w:style>
  <w:style w:type="paragraph" w:customStyle="1" w:styleId="CoverSubtitle">
    <w:name w:val="Cover Subtitle"/>
    <w:basedOn w:val="Normal"/>
    <w:uiPriority w:val="38"/>
    <w:rsid w:val="006B504E"/>
    <w:pPr>
      <w:spacing w:before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CoverTitle">
    <w:name w:val="Cover Title"/>
    <w:basedOn w:val="Normal"/>
    <w:uiPriority w:val="38"/>
    <w:rsid w:val="00E205C4"/>
    <w:pPr>
      <w:spacing w:before="80" w:after="80" w:line="204" w:lineRule="auto"/>
      <w:jc w:val="right"/>
    </w:pPr>
    <w:rPr>
      <w:rFonts w:asciiTheme="majorHAnsi" w:hAnsiTheme="majorHAnsi"/>
      <w:color w:val="614C9A" w:themeColor="accent1"/>
      <w:sz w:val="56"/>
    </w:rPr>
  </w:style>
  <w:style w:type="paragraph" w:customStyle="1" w:styleId="CoverAbstractHeading">
    <w:name w:val="Cover Abstract Heading"/>
    <w:basedOn w:val="Normal"/>
    <w:uiPriority w:val="38"/>
    <w:rsid w:val="003369F5"/>
    <w:pPr>
      <w:spacing w:before="360"/>
      <w:jc w:val="right"/>
    </w:pPr>
    <w:rPr>
      <w:rFonts w:asciiTheme="majorHAnsi" w:hAnsiTheme="majorHAnsi" w:cstheme="majorHAnsi"/>
      <w:color w:val="614C9A" w:themeColor="accent1"/>
      <w:sz w:val="28"/>
      <w:szCs w:val="28"/>
    </w:rPr>
  </w:style>
  <w:style w:type="paragraph" w:customStyle="1" w:styleId="CoverAbstractContent">
    <w:name w:val="Cover Abstract Content"/>
    <w:basedOn w:val="Normal"/>
    <w:uiPriority w:val="38"/>
    <w:rsid w:val="003369F5"/>
    <w:pPr>
      <w:jc w:val="right"/>
    </w:pPr>
    <w:rPr>
      <w:color w:val="797979" w:themeColor="background2" w:themeShade="80"/>
      <w:sz w:val="20"/>
    </w:rPr>
  </w:style>
  <w:style w:type="paragraph" w:customStyle="1" w:styleId="CoverAuthorName">
    <w:name w:val="Cover Author Name"/>
    <w:basedOn w:val="Normal"/>
    <w:uiPriority w:val="38"/>
    <w:rsid w:val="003369F5"/>
    <w:pPr>
      <w:spacing w:before="960"/>
      <w:jc w:val="right"/>
    </w:pPr>
    <w:rPr>
      <w:color w:val="797979" w:themeColor="background2" w:themeShade="80"/>
      <w:sz w:val="28"/>
    </w:rPr>
  </w:style>
  <w:style w:type="paragraph" w:customStyle="1" w:styleId="CoverPublishVersionDate">
    <w:name w:val="Cover Publish Version/Date"/>
    <w:basedOn w:val="Normal"/>
    <w:uiPriority w:val="38"/>
    <w:rsid w:val="003369F5"/>
    <w:pPr>
      <w:jc w:val="right"/>
    </w:pPr>
    <w:rPr>
      <w:color w:val="797979" w:themeColor="background2" w:themeShade="80"/>
    </w:rPr>
  </w:style>
  <w:style w:type="paragraph" w:customStyle="1" w:styleId="CoverPre-title">
    <w:name w:val="Cover Pre-title"/>
    <w:basedOn w:val="Normal"/>
    <w:uiPriority w:val="38"/>
    <w:rsid w:val="006B504E"/>
    <w:pPr>
      <w:spacing w:after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Introductiontext">
    <w:name w:val="Introduction text"/>
    <w:basedOn w:val="Normal"/>
    <w:uiPriority w:val="26"/>
    <w:qFormat/>
    <w:rsid w:val="00134C71"/>
    <w:pPr>
      <w:spacing w:after="360" w:line="300" w:lineRule="auto"/>
    </w:pPr>
    <w:rPr>
      <w:rFonts w:asciiTheme="majorHAnsi" w:hAnsiTheme="majorHAnsi"/>
      <w:color w:val="7D7387"/>
      <w:sz w:val="32"/>
    </w:rPr>
  </w:style>
  <w:style w:type="character" w:customStyle="1" w:styleId="Heading4Char">
    <w:name w:val="Heading 4 Char"/>
    <w:basedOn w:val="DefaultParagraphFont"/>
    <w:link w:val="Heading4"/>
    <w:uiPriority w:val="22"/>
    <w:rsid w:val="006B504E"/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2"/>
    <w:rsid w:val="006B504E"/>
    <w:rPr>
      <w:rFonts w:asciiTheme="majorHAnsi" w:eastAsiaTheme="majorEastAsia" w:hAnsiTheme="majorHAnsi" w:cstheme="majorBidi"/>
      <w:color w:val="4839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2"/>
    <w:rsid w:val="006B504E"/>
    <w:rPr>
      <w:rFonts w:asciiTheme="majorHAnsi" w:eastAsiaTheme="majorEastAsia" w:hAnsiTheme="majorHAnsi" w:cstheme="majorBidi"/>
      <w:color w:val="3025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2"/>
    <w:rsid w:val="006B504E"/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2"/>
    <w:rsid w:val="006B504E"/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22"/>
    <w:rsid w:val="006B504E"/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paragraph" w:styleId="TOC5">
    <w:name w:val="toc 5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88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6">
    <w:name w:val="toc 6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10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7">
    <w:name w:val="toc 7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32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8">
    <w:name w:val="toc 8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5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9">
    <w:name w:val="toc 9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76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ListParagraph">
    <w:name w:val="List Paragraph"/>
    <w:basedOn w:val="Normal"/>
    <w:link w:val="ListParagraphChar"/>
    <w:uiPriority w:val="34"/>
    <w:qFormat/>
    <w:rsid w:val="00DD3671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36"/>
    <w:qFormat/>
    <w:rsid w:val="008A28C3"/>
    <w:rPr>
      <w:b/>
      <w:bCs/>
    </w:rPr>
  </w:style>
  <w:style w:type="character" w:styleId="IntenseReference">
    <w:name w:val="Intense Reference"/>
    <w:basedOn w:val="DefaultParagraphFont"/>
    <w:uiPriority w:val="91"/>
    <w:qFormat/>
    <w:rsid w:val="008A28C3"/>
    <w:rPr>
      <w:b/>
      <w:bCs/>
      <w:smallCaps/>
      <w:color w:val="614C9A" w:themeColor="accent1"/>
      <w:spacing w:val="5"/>
    </w:rPr>
  </w:style>
  <w:style w:type="character" w:styleId="BookTitle">
    <w:name w:val="Book Title"/>
    <w:basedOn w:val="DefaultParagraphFont"/>
    <w:uiPriority w:val="92"/>
    <w:qFormat/>
    <w:rsid w:val="008A28C3"/>
    <w:rPr>
      <w:b/>
      <w:bCs/>
      <w:i/>
      <w:iCs/>
      <w:spacing w:val="5"/>
    </w:rPr>
  </w:style>
  <w:style w:type="paragraph" w:styleId="Index1">
    <w:name w:val="index 1"/>
    <w:basedOn w:val="Normal"/>
    <w:next w:val="Normal"/>
    <w:autoRedefine/>
    <w:uiPriority w:val="99"/>
    <w:rsid w:val="008A28C3"/>
    <w:pPr>
      <w:spacing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rsid w:val="008A28C3"/>
    <w:rPr>
      <w:rFonts w:asciiTheme="majorHAnsi" w:eastAsiaTheme="majorEastAsia" w:hAnsiTheme="majorHAnsi" w:cstheme="majorBidi"/>
      <w:b/>
      <w:bCs/>
    </w:rPr>
  </w:style>
  <w:style w:type="table" w:customStyle="1" w:styleId="TextFieldStyleA">
    <w:name w:val="Text Field Style A"/>
    <w:basedOn w:val="TableNormal"/>
    <w:uiPriority w:val="99"/>
    <w:rsid w:val="00061242"/>
    <w:pPr>
      <w:spacing w:after="0" w:line="240" w:lineRule="auto"/>
    </w:pPr>
    <w:tblPr>
      <w:tblStyleRowBandSize w:val="1"/>
      <w:tblStyleColBandSize w:val="1"/>
      <w:tblBorders>
        <w:top w:val="single" w:sz="12" w:space="0" w:color="DADADA" w:themeColor="background2" w:themeShade="E6"/>
        <w:left w:val="single" w:sz="12" w:space="0" w:color="DADADA" w:themeColor="background2" w:themeShade="E6"/>
        <w:bottom w:val="single" w:sz="12" w:space="0" w:color="DADADA" w:themeColor="background2" w:themeShade="E6"/>
        <w:right w:val="single" w:sz="12" w:space="0" w:color="DADADA" w:themeColor="background2" w:themeShade="E6"/>
      </w:tblBorders>
      <w:tblCellMar>
        <w:top w:w="57" w:type="dxa"/>
        <w:bottom w:w="57" w:type="dxa"/>
      </w:tblCellMar>
    </w:tblPr>
    <w:tcPr>
      <w:shd w:val="clear" w:color="auto" w:fill="FBFBFB"/>
    </w:tcPr>
  </w:style>
  <w:style w:type="paragraph" w:customStyle="1" w:styleId="TextFieldTitle">
    <w:name w:val="Text Field Title"/>
    <w:basedOn w:val="Normal"/>
    <w:uiPriority w:val="29"/>
    <w:qFormat/>
    <w:rsid w:val="007D76EB"/>
    <w:pPr>
      <w:spacing w:before="160"/>
    </w:pPr>
    <w:rPr>
      <w:rFonts w:ascii="Calibri" w:hAnsi="Calibri" w:cs="Calibri"/>
      <w:b/>
      <w:bCs/>
      <w:sz w:val="18"/>
      <w:szCs w:val="18"/>
    </w:rPr>
  </w:style>
  <w:style w:type="table" w:customStyle="1" w:styleId="TextFieldStyleB">
    <w:name w:val="Text Field Style B"/>
    <w:basedOn w:val="TextFieldStyleA"/>
    <w:uiPriority w:val="99"/>
    <w:rsid w:val="00061242"/>
    <w:tblPr>
      <w:tblBorders>
        <w:top w:val="none" w:sz="0" w:space="0" w:color="auto"/>
        <w:left w:val="none" w:sz="0" w:space="0" w:color="auto"/>
        <w:bottom w:val="single" w:sz="8" w:space="0" w:color="606060" w:themeColor="text1"/>
        <w:right w:val="none" w:sz="0" w:space="0" w:color="auto"/>
        <w:insideH w:val="single" w:sz="8" w:space="0" w:color="606060" w:themeColor="text1"/>
      </w:tblBorders>
    </w:tblPr>
    <w:tcPr>
      <w:shd w:val="clear" w:color="auto" w:fill="FFFFFF" w:themeFill="background1"/>
    </w:tcPr>
  </w:style>
  <w:style w:type="table" w:customStyle="1" w:styleId="TextFieldStyleC">
    <w:name w:val="Text Field Style C"/>
    <w:basedOn w:val="TableNormal"/>
    <w:uiPriority w:val="99"/>
    <w:rsid w:val="0073088A"/>
    <w:pPr>
      <w:spacing w:after="0" w:line="240" w:lineRule="auto"/>
    </w:pPr>
    <w:tblPr>
      <w:tblBorders>
        <w:insideH w:val="single" w:sz="36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F2F2F2"/>
    </w:tcPr>
    <w:tblStylePr w:type="lastCol">
      <w:pPr>
        <w:wordWrap/>
        <w:jc w:val="center"/>
      </w:pPr>
      <w:tblPr/>
      <w:tcPr>
        <w:shd w:val="clear" w:color="auto" w:fill="EAEAEA"/>
        <w:vAlign w:val="center"/>
      </w:tcPr>
    </w:tblStylePr>
  </w:style>
  <w:style w:type="paragraph" w:customStyle="1" w:styleId="BigSubtitle">
    <w:name w:val="Big Subtitle"/>
    <w:basedOn w:val="Normal"/>
    <w:uiPriority w:val="25"/>
    <w:qFormat/>
    <w:rsid w:val="002A1D3B"/>
    <w:pPr>
      <w:spacing w:before="80" w:after="80" w:line="204" w:lineRule="auto"/>
    </w:pPr>
    <w:rPr>
      <w:rFonts w:asciiTheme="majorHAnsi" w:hAnsiTheme="majorHAnsi"/>
      <w:color w:val="91859F"/>
      <w:sz w:val="32"/>
      <w:szCs w:val="32"/>
    </w:rPr>
  </w:style>
  <w:style w:type="paragraph" w:customStyle="1" w:styleId="BigPre-title">
    <w:name w:val="Big Pre-title"/>
    <w:basedOn w:val="BigSubtitle"/>
    <w:uiPriority w:val="24"/>
    <w:qFormat/>
    <w:rsid w:val="002A1D3B"/>
  </w:style>
  <w:style w:type="table" w:customStyle="1" w:styleId="TextFieldStyleD">
    <w:name w:val="Text Field Style D"/>
    <w:basedOn w:val="TextFieldStyleC"/>
    <w:uiPriority w:val="99"/>
    <w:rsid w:val="007B38DE"/>
    <w:rPr>
      <w:sz w:val="16"/>
    </w:rPr>
    <w:tblPr>
      <w:tblBorders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F2F2F2"/>
      <w:vAlign w:val="center"/>
    </w:tcPr>
    <w:tblStylePr w:type="firstCol">
      <w:rPr>
        <w:color w:val="474747" w:themeColor="text1" w:themeShade="BF"/>
      </w:rPr>
      <w:tblPr/>
      <w:tcPr>
        <w:shd w:val="clear" w:color="auto" w:fill="EAEAEA"/>
      </w:tcPr>
    </w:tblStylePr>
    <w:tblStylePr w:type="lastCol">
      <w:pPr>
        <w:wordWrap/>
        <w:jc w:val="center"/>
      </w:pPr>
      <w:tblPr/>
      <w:tcPr>
        <w:shd w:val="clear" w:color="auto" w:fill="F2F2F2"/>
        <w:vAlign w:val="center"/>
      </w:tcPr>
    </w:tblStylePr>
  </w:style>
  <w:style w:type="paragraph" w:customStyle="1" w:styleId="BackPageText">
    <w:name w:val="Back Page Text"/>
    <w:basedOn w:val="Normal"/>
    <w:uiPriority w:val="39"/>
    <w:rsid w:val="00151818"/>
    <w:pPr>
      <w:spacing w:line="288" w:lineRule="auto"/>
      <w:jc w:val="right"/>
    </w:pPr>
    <w:rPr>
      <w:color w:val="FFFFFF" w:themeColor="background1"/>
      <w:sz w:val="16"/>
      <w:szCs w:val="20"/>
    </w:rPr>
  </w:style>
  <w:style w:type="paragraph" w:customStyle="1" w:styleId="BackPageHeading">
    <w:name w:val="Back Page Heading"/>
    <w:basedOn w:val="BackPageText"/>
    <w:uiPriority w:val="39"/>
    <w:rsid w:val="00D20B23"/>
    <w:pPr>
      <w:spacing w:before="360"/>
    </w:pPr>
    <w:rPr>
      <w:rFonts w:asciiTheme="majorHAnsi" w:hAnsiTheme="majorHAnsi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057EBF"/>
    <w:rPr>
      <w:color w:val="605E5C"/>
      <w:shd w:val="clear" w:color="auto" w:fill="E1DFDD"/>
    </w:rPr>
  </w:style>
  <w:style w:type="paragraph" w:customStyle="1" w:styleId="BackPageURL">
    <w:name w:val="Back Page URL"/>
    <w:basedOn w:val="BackPageHeading"/>
    <w:uiPriority w:val="39"/>
    <w:rsid w:val="002A1D3B"/>
    <w:pPr>
      <w:spacing w:before="480"/>
    </w:pPr>
    <w:rPr>
      <w:rFonts w:asciiTheme="minorHAnsi" w:hAnsiTheme="minorHAnsi"/>
      <w:sz w:val="24"/>
    </w:rPr>
  </w:style>
  <w:style w:type="table" w:customStyle="1" w:styleId="TextFooter">
    <w:name w:val="Text Footer"/>
    <w:basedOn w:val="TableNormal"/>
    <w:uiPriority w:val="99"/>
    <w:rsid w:val="005A0BC9"/>
    <w:pPr>
      <w:spacing w:after="0" w:line="240" w:lineRule="auto"/>
      <w:jc w:val="right"/>
    </w:pPr>
    <w:rPr>
      <w:rFonts w:ascii="Jost*" w:hAnsi="Jost*"/>
      <w:sz w:val="10"/>
    </w:rPr>
    <w:tblPr>
      <w:jc w:val="right"/>
      <w:tblCellMar>
        <w:left w:w="0" w:type="dxa"/>
        <w:right w:w="45" w:type="dxa"/>
      </w:tblCellMar>
    </w:tblPr>
    <w:trPr>
      <w:jc w:val="right"/>
    </w:trPr>
    <w:tcPr>
      <w:shd w:val="clear" w:color="auto" w:fill="auto"/>
      <w:vAlign w:val="bottom"/>
    </w:tcPr>
  </w:style>
  <w:style w:type="paragraph" w:customStyle="1" w:styleId="FooterDetails">
    <w:name w:val="Footer Details"/>
    <w:basedOn w:val="Normal"/>
    <w:uiPriority w:val="39"/>
    <w:qFormat/>
    <w:rsid w:val="00B94165"/>
    <w:pPr>
      <w:spacing w:line="240" w:lineRule="auto"/>
      <w:jc w:val="right"/>
    </w:pPr>
    <w:rPr>
      <w:rFonts w:ascii="Calibri Light" w:hAnsi="Calibri Light"/>
      <w:noProof/>
      <w:sz w:val="10"/>
      <w:szCs w:val="10"/>
    </w:rPr>
  </w:style>
  <w:style w:type="character" w:customStyle="1" w:styleId="FooterDetailsHeading">
    <w:name w:val="Footer Details Heading"/>
    <w:basedOn w:val="DefaultParagraphFont"/>
    <w:uiPriority w:val="39"/>
    <w:qFormat/>
    <w:rsid w:val="00B94165"/>
    <w:rPr>
      <w:rFonts w:ascii="Calibri" w:hAnsi="Calibri"/>
      <w:b w:val="0"/>
    </w:rPr>
  </w:style>
  <w:style w:type="paragraph" w:customStyle="1" w:styleId="FooterDetailsTitle">
    <w:name w:val="Footer Details Title"/>
    <w:basedOn w:val="FooterDetails"/>
    <w:uiPriority w:val="39"/>
    <w:qFormat/>
    <w:rsid w:val="00B94165"/>
    <w:rPr>
      <w:spacing w:val="4"/>
      <w:sz w:val="11"/>
      <w:szCs w:val="11"/>
    </w:rPr>
  </w:style>
  <w:style w:type="paragraph" w:customStyle="1" w:styleId="LineGap">
    <w:name w:val="Line Gap"/>
    <w:basedOn w:val="Normal"/>
    <w:uiPriority w:val="95"/>
    <w:rsid w:val="003369F5"/>
    <w:rPr>
      <w:sz w:val="4"/>
      <w:szCs w:val="4"/>
    </w:rPr>
  </w:style>
  <w:style w:type="character" w:customStyle="1" w:styleId="CoverVersionDateDivider">
    <w:name w:val="Cover Version/Date Divider"/>
    <w:basedOn w:val="DefaultParagraphFont"/>
    <w:uiPriority w:val="38"/>
    <w:rsid w:val="003369F5"/>
    <w:rPr>
      <w:rFonts w:cstheme="minorHAnsi"/>
      <w:sz w:val="13"/>
      <w:szCs w:val="13"/>
      <w:vertAlign w:val="superscript"/>
    </w:rPr>
  </w:style>
  <w:style w:type="character" w:customStyle="1" w:styleId="WhiteColour">
    <w:name w:val="White Colour"/>
    <w:basedOn w:val="DefaultParagraphFont"/>
    <w:uiPriority w:val="11"/>
    <w:qFormat/>
    <w:rsid w:val="00C06381"/>
    <w:rPr>
      <w:rFonts w:asciiTheme="majorHAnsi" w:hAnsiTheme="majorHAnsi"/>
      <w:color w:val="FFFFFF" w:themeColor="background1"/>
      <w:sz w:val="20"/>
    </w:rPr>
  </w:style>
  <w:style w:type="character" w:customStyle="1" w:styleId="ContrastColour">
    <w:name w:val="Contrast Colour"/>
    <w:basedOn w:val="DefaultParagraphFont"/>
    <w:uiPriority w:val="9"/>
    <w:qFormat/>
    <w:rsid w:val="007330F7"/>
    <w:rPr>
      <w:color w:val="E2516A" w:themeColor="accent2"/>
    </w:rPr>
  </w:style>
  <w:style w:type="paragraph" w:customStyle="1" w:styleId="ListNumbers">
    <w:name w:val="List Numbers"/>
    <w:basedOn w:val="Normal"/>
    <w:uiPriority w:val="19"/>
    <w:qFormat/>
    <w:rsid w:val="00E4525C"/>
    <w:pPr>
      <w:numPr>
        <w:numId w:val="2"/>
      </w:numPr>
      <w:ind w:left="357" w:hanging="357"/>
    </w:pPr>
    <w:rPr>
      <w:lang w:val="en-US"/>
    </w:rPr>
  </w:style>
  <w:style w:type="paragraph" w:customStyle="1" w:styleId="NormalCenterAligned">
    <w:name w:val="Normal (Center Aligned)"/>
    <w:basedOn w:val="Normal"/>
    <w:uiPriority w:val="16"/>
    <w:qFormat/>
    <w:rsid w:val="00DA4EED"/>
    <w:pPr>
      <w:jc w:val="center"/>
    </w:pPr>
  </w:style>
  <w:style w:type="paragraph" w:customStyle="1" w:styleId="NormalJustified">
    <w:name w:val="Normal (Justified)"/>
    <w:basedOn w:val="Normal"/>
    <w:uiPriority w:val="15"/>
    <w:qFormat/>
    <w:rsid w:val="009B50C5"/>
    <w:pPr>
      <w:jc w:val="both"/>
    </w:pPr>
  </w:style>
  <w:style w:type="paragraph" w:customStyle="1" w:styleId="NormalRightAligned">
    <w:name w:val="Normal (Right Aligned)"/>
    <w:basedOn w:val="Normal"/>
    <w:uiPriority w:val="17"/>
    <w:qFormat/>
    <w:rsid w:val="00BE0771"/>
    <w:pPr>
      <w:jc w:val="right"/>
    </w:pPr>
  </w:style>
  <w:style w:type="character" w:customStyle="1" w:styleId="BackPageEmail">
    <w:name w:val="Back Page Email"/>
    <w:basedOn w:val="DefaultParagraphFont"/>
    <w:uiPriority w:val="39"/>
    <w:qFormat/>
    <w:rsid w:val="008A3CBB"/>
  </w:style>
  <w:style w:type="character" w:customStyle="1" w:styleId="BackPageWebsite">
    <w:name w:val="Back Page Website"/>
    <w:basedOn w:val="DefaultParagraphFont"/>
    <w:uiPriority w:val="39"/>
    <w:rsid w:val="008A3CBB"/>
  </w:style>
  <w:style w:type="character" w:customStyle="1" w:styleId="FontCalibriLight">
    <w:name w:val="Font: Calibri Light"/>
    <w:basedOn w:val="DefaultParagraphFont"/>
    <w:uiPriority w:val="97"/>
    <w:rsid w:val="00F91926"/>
    <w:rPr>
      <w:rFonts w:ascii="Calibri Light" w:hAnsi="Calibri Light" w:cs="Calibri Light"/>
    </w:rPr>
  </w:style>
  <w:style w:type="character" w:customStyle="1" w:styleId="FontCalibriLightItalic">
    <w:name w:val="Font: Calibri Light Italic"/>
    <w:basedOn w:val="DefaultParagraphFont"/>
    <w:uiPriority w:val="97"/>
    <w:rsid w:val="00F91926"/>
    <w:rPr>
      <w:rFonts w:ascii="Calibri Light" w:hAnsi="Calibri Light" w:cs="Calibri Light"/>
      <w:i/>
      <w:iCs/>
    </w:rPr>
  </w:style>
  <w:style w:type="character" w:customStyle="1" w:styleId="FontCalibri">
    <w:name w:val="Font: Calibri"/>
    <w:basedOn w:val="DefaultParagraphFont"/>
    <w:uiPriority w:val="97"/>
    <w:rsid w:val="00F91926"/>
    <w:rPr>
      <w:rFonts w:ascii="Calibri" w:hAnsi="Calibri" w:cs="Calibri"/>
    </w:rPr>
  </w:style>
  <w:style w:type="character" w:customStyle="1" w:styleId="FontCalibriItalic">
    <w:name w:val="Font: Calibri Italic"/>
    <w:basedOn w:val="DefaultParagraphFont"/>
    <w:uiPriority w:val="97"/>
    <w:rsid w:val="00C5285D"/>
    <w:rPr>
      <w:rFonts w:ascii="Calibri" w:hAnsi="Calibri" w:cs="Calibri"/>
      <w:i/>
      <w:iCs/>
    </w:rPr>
  </w:style>
  <w:style w:type="paragraph" w:customStyle="1" w:styleId="TOCHeadingWithLine">
    <w:name w:val="TOC Heading (With Line)"/>
    <w:basedOn w:val="TOCHeading"/>
    <w:uiPriority w:val="98"/>
    <w:qFormat/>
    <w:rsid w:val="003D2DBD"/>
    <w:pPr>
      <w:pBdr>
        <w:bottom w:val="single" w:sz="6" w:space="1" w:color="614C9A" w:themeColor="accent1"/>
      </w:pBdr>
    </w:pPr>
  </w:style>
  <w:style w:type="character" w:customStyle="1" w:styleId="Bold">
    <w:name w:val="Bold"/>
    <w:basedOn w:val="DefaultParagraphFont"/>
    <w:uiPriority w:val="2"/>
    <w:qFormat/>
    <w:rsid w:val="00F25ABC"/>
    <w:rPr>
      <w:b/>
    </w:rPr>
  </w:style>
  <w:style w:type="character" w:customStyle="1" w:styleId="Underline">
    <w:name w:val="Underline"/>
    <w:basedOn w:val="DefaultParagraphFont"/>
    <w:uiPriority w:val="4"/>
    <w:qFormat/>
    <w:rsid w:val="00BE47A8"/>
    <w:rPr>
      <w:u w:val="single"/>
    </w:rPr>
  </w:style>
  <w:style w:type="character" w:customStyle="1" w:styleId="Italic">
    <w:name w:val="Italic"/>
    <w:basedOn w:val="DefaultParagraphFont"/>
    <w:uiPriority w:val="3"/>
    <w:qFormat/>
    <w:rsid w:val="00BE47A8"/>
    <w:rPr>
      <w:i/>
    </w:rPr>
  </w:style>
  <w:style w:type="character" w:customStyle="1" w:styleId="Strikethrough">
    <w:name w:val="Strikethrough"/>
    <w:basedOn w:val="DefaultParagraphFont"/>
    <w:uiPriority w:val="12"/>
    <w:qFormat/>
    <w:rsid w:val="00D43465"/>
    <w:rPr>
      <w:strike/>
      <w:dstrike w:val="0"/>
    </w:rPr>
  </w:style>
  <w:style w:type="character" w:customStyle="1" w:styleId="Superscript">
    <w:name w:val="Superscript"/>
    <w:basedOn w:val="DefaultParagraphFont"/>
    <w:uiPriority w:val="14"/>
    <w:qFormat/>
    <w:rsid w:val="00D43465"/>
    <w:rPr>
      <w:vertAlign w:val="superscript"/>
    </w:rPr>
  </w:style>
  <w:style w:type="paragraph" w:customStyle="1" w:styleId="Heading1NoNumbering">
    <w:name w:val="Heading 1 (No Numbering)"/>
    <w:basedOn w:val="Heading1"/>
    <w:uiPriority w:val="21"/>
    <w:qFormat/>
    <w:rsid w:val="002A1D3B"/>
  </w:style>
  <w:style w:type="paragraph" w:customStyle="1" w:styleId="Heading2NoNumbering">
    <w:name w:val="Heading 2 (No Numbering)"/>
    <w:basedOn w:val="Heading2"/>
    <w:uiPriority w:val="21"/>
    <w:qFormat/>
    <w:rsid w:val="00310AE4"/>
    <w:pPr>
      <w:numPr>
        <w:ilvl w:val="0"/>
        <w:numId w:val="0"/>
      </w:numPr>
    </w:pPr>
  </w:style>
  <w:style w:type="paragraph" w:customStyle="1" w:styleId="Heading3NoNumbering">
    <w:name w:val="Heading 3 (No Numbering)"/>
    <w:basedOn w:val="Heading3"/>
    <w:uiPriority w:val="21"/>
    <w:qFormat/>
    <w:rsid w:val="00041A29"/>
    <w:pPr>
      <w:numPr>
        <w:ilvl w:val="0"/>
        <w:numId w:val="0"/>
      </w:numPr>
    </w:pPr>
  </w:style>
  <w:style w:type="paragraph" w:customStyle="1" w:styleId="Heading4NoNumbering">
    <w:name w:val="Heading 4 (No Numbering)"/>
    <w:basedOn w:val="Heading4"/>
    <w:uiPriority w:val="21"/>
    <w:qFormat/>
    <w:rsid w:val="00041A29"/>
    <w:pPr>
      <w:numPr>
        <w:ilvl w:val="0"/>
        <w:numId w:val="0"/>
      </w:numPr>
    </w:pPr>
  </w:style>
  <w:style w:type="paragraph" w:customStyle="1" w:styleId="Heading5NoNumbering">
    <w:name w:val="Heading 5 (No Numbering)"/>
    <w:basedOn w:val="Heading5"/>
    <w:uiPriority w:val="21"/>
    <w:qFormat/>
    <w:rsid w:val="005B0B35"/>
    <w:pPr>
      <w:numPr>
        <w:ilvl w:val="0"/>
        <w:numId w:val="0"/>
      </w:numPr>
    </w:pPr>
  </w:style>
  <w:style w:type="paragraph" w:customStyle="1" w:styleId="Heading6NoNumbering">
    <w:name w:val="Heading 6 (No Numbering)"/>
    <w:basedOn w:val="Heading6"/>
    <w:uiPriority w:val="21"/>
    <w:qFormat/>
    <w:rsid w:val="005B0B35"/>
    <w:pPr>
      <w:numPr>
        <w:ilvl w:val="0"/>
        <w:numId w:val="0"/>
      </w:numPr>
    </w:pPr>
  </w:style>
  <w:style w:type="paragraph" w:customStyle="1" w:styleId="Heading7NoNumbering">
    <w:name w:val="Heading 7 (No Numbering)"/>
    <w:basedOn w:val="Heading7"/>
    <w:uiPriority w:val="21"/>
    <w:qFormat/>
    <w:rsid w:val="005B0B35"/>
    <w:pPr>
      <w:numPr>
        <w:ilvl w:val="0"/>
        <w:numId w:val="0"/>
      </w:numPr>
    </w:pPr>
  </w:style>
  <w:style w:type="paragraph" w:customStyle="1" w:styleId="Heading8NoNumbering">
    <w:name w:val="Heading 8 (No Numbering)"/>
    <w:basedOn w:val="Heading8"/>
    <w:uiPriority w:val="21"/>
    <w:qFormat/>
    <w:rsid w:val="005B0B35"/>
    <w:pPr>
      <w:numPr>
        <w:ilvl w:val="0"/>
        <w:numId w:val="0"/>
      </w:numPr>
    </w:pPr>
  </w:style>
  <w:style w:type="paragraph" w:customStyle="1" w:styleId="Heading9NoNumbering">
    <w:name w:val="Heading 9 (No Numbering)"/>
    <w:basedOn w:val="Heading9"/>
    <w:uiPriority w:val="21"/>
    <w:qFormat/>
    <w:rsid w:val="005B0B35"/>
    <w:pPr>
      <w:numPr>
        <w:ilvl w:val="0"/>
        <w:numId w:val="0"/>
      </w:numPr>
    </w:pPr>
  </w:style>
  <w:style w:type="character" w:customStyle="1" w:styleId="BoldUnderline">
    <w:name w:val="Bold &amp; Underline"/>
    <w:basedOn w:val="DefaultParagraphFont"/>
    <w:uiPriority w:val="6"/>
    <w:qFormat/>
    <w:rsid w:val="005B0B35"/>
    <w:rPr>
      <w:b/>
      <w:u w:val="single"/>
    </w:rPr>
  </w:style>
  <w:style w:type="character" w:customStyle="1" w:styleId="BoldItalic">
    <w:name w:val="Bold &amp; Italic"/>
    <w:basedOn w:val="DefaultParagraphFont"/>
    <w:uiPriority w:val="5"/>
    <w:qFormat/>
    <w:rsid w:val="005B0B35"/>
    <w:rPr>
      <w:b/>
      <w:i/>
    </w:rPr>
  </w:style>
  <w:style w:type="character" w:customStyle="1" w:styleId="ItalicUnderline">
    <w:name w:val="Italic &amp; Underline"/>
    <w:basedOn w:val="DefaultParagraphFont"/>
    <w:uiPriority w:val="7"/>
    <w:qFormat/>
    <w:rsid w:val="005B0B35"/>
    <w:rPr>
      <w:i/>
      <w:u w:val="single"/>
    </w:rPr>
  </w:style>
  <w:style w:type="character" w:customStyle="1" w:styleId="BoldItalicUnderline">
    <w:name w:val="Bold &amp; Italic &amp; Underline"/>
    <w:basedOn w:val="DefaultParagraphFont"/>
    <w:uiPriority w:val="8"/>
    <w:qFormat/>
    <w:rsid w:val="005B0B35"/>
    <w:rPr>
      <w:b/>
      <w:i/>
      <w:u w:val="single"/>
    </w:rPr>
  </w:style>
  <w:style w:type="character" w:customStyle="1" w:styleId="Subscript">
    <w:name w:val="Subscript"/>
    <w:basedOn w:val="DefaultParagraphFont"/>
    <w:uiPriority w:val="14"/>
    <w:qFormat/>
    <w:rsid w:val="00E4525C"/>
    <w:rPr>
      <w:vertAlign w:val="subscript"/>
    </w:rPr>
  </w:style>
  <w:style w:type="paragraph" w:customStyle="1" w:styleId="ListAlphabet">
    <w:name w:val="List Alphabet"/>
    <w:basedOn w:val="ListNumbers"/>
    <w:uiPriority w:val="19"/>
    <w:qFormat/>
    <w:rsid w:val="00E4525C"/>
    <w:pPr>
      <w:numPr>
        <w:numId w:val="4"/>
      </w:numPr>
      <w:ind w:left="360"/>
    </w:pPr>
  </w:style>
  <w:style w:type="paragraph" w:customStyle="1" w:styleId="ListRomanNumerals">
    <w:name w:val="List Roman Numerals"/>
    <w:basedOn w:val="ListParagraph"/>
    <w:uiPriority w:val="19"/>
    <w:qFormat/>
    <w:rsid w:val="00E62AC5"/>
    <w:pPr>
      <w:numPr>
        <w:numId w:val="5"/>
      </w:numPr>
    </w:pPr>
  </w:style>
  <w:style w:type="character" w:customStyle="1" w:styleId="Highlight">
    <w:name w:val="Highlight"/>
    <w:basedOn w:val="DefaultParagraphFont"/>
    <w:uiPriority w:val="13"/>
    <w:qFormat/>
    <w:rsid w:val="00DF12CE"/>
    <w:rPr>
      <w:bdr w:val="none" w:sz="0" w:space="0" w:color="auto"/>
      <w:shd w:val="clear" w:color="auto" w:fill="FDF0D9" w:themeFill="accent3" w:themeFillTint="33"/>
    </w:rPr>
  </w:style>
  <w:style w:type="character" w:customStyle="1" w:styleId="AccentColourPurple">
    <w:name w:val="Accent Colour (Purple)"/>
    <w:basedOn w:val="DefaultParagraphFont"/>
    <w:uiPriority w:val="10"/>
    <w:qFormat/>
    <w:rsid w:val="00A72960"/>
    <w:rPr>
      <w:color w:val="614C9A" w:themeColor="accent1"/>
    </w:rPr>
  </w:style>
  <w:style w:type="table" w:customStyle="1" w:styleId="TextFieldStyleE">
    <w:name w:val="Text Field Style E"/>
    <w:basedOn w:val="TextFieldStyleA"/>
    <w:uiPriority w:val="99"/>
    <w:rsid w:val="007950BE"/>
    <w:tblPr/>
    <w:tcPr>
      <w:shd w:val="clear" w:color="auto" w:fill="FDF0D9" w:themeFill="accent3" w:themeFillTint="33"/>
    </w:tcPr>
  </w:style>
  <w:style w:type="character" w:customStyle="1" w:styleId="AccentColourYellow">
    <w:name w:val="Accent Colour (Yellow)"/>
    <w:basedOn w:val="DefaultParagraphFont"/>
    <w:uiPriority w:val="10"/>
    <w:qFormat/>
    <w:rsid w:val="00B92DC3"/>
    <w:rPr>
      <w:color w:val="E59407" w:themeColor="accent3" w:themeShade="BF"/>
    </w:rPr>
  </w:style>
  <w:style w:type="character" w:customStyle="1" w:styleId="AccentColourOrange">
    <w:name w:val="Accent Colour (Orange)"/>
    <w:basedOn w:val="DefaultParagraphFont"/>
    <w:uiPriority w:val="10"/>
    <w:qFormat/>
    <w:rsid w:val="00F47C3B"/>
    <w:rPr>
      <w:color w:val="EF8266" w:themeColor="accent5"/>
    </w:rPr>
  </w:style>
  <w:style w:type="character" w:styleId="FootnoteReference">
    <w:name w:val="footnote reference"/>
    <w:basedOn w:val="DefaultParagraphFont"/>
    <w:uiPriority w:val="99"/>
    <w:rsid w:val="00104E55"/>
    <w:rPr>
      <w:vertAlign w:val="superscript"/>
    </w:rPr>
  </w:style>
  <w:style w:type="paragraph" w:customStyle="1" w:styleId="Tableparagraph">
    <w:name w:val="Table paragraph"/>
    <w:basedOn w:val="Normal"/>
    <w:qFormat/>
    <w:rsid w:val="0082413B"/>
    <w:pPr>
      <w:spacing w:line="240" w:lineRule="auto"/>
      <w:jc w:val="both"/>
    </w:pPr>
    <w:rPr>
      <w:rFonts w:ascii="Futura Lt BT" w:hAnsi="Futura Lt BT"/>
      <w:sz w:val="18"/>
    </w:rPr>
  </w:style>
  <w:style w:type="paragraph" w:customStyle="1" w:styleId="SSForms-HeaderSSName">
    <w:name w:val="SS Forms - Header SS Name"/>
    <w:basedOn w:val="Title"/>
    <w:link w:val="SSForms-HeaderSSNameChar"/>
    <w:qFormat/>
    <w:rsid w:val="00DE0645"/>
    <w:pPr>
      <w:widowControl w:val="0"/>
      <w:autoSpaceDE w:val="0"/>
      <w:autoSpaceDN w:val="0"/>
      <w:spacing w:before="3" w:after="0" w:line="240" w:lineRule="auto"/>
    </w:pPr>
  </w:style>
  <w:style w:type="character" w:customStyle="1" w:styleId="SSForms-HeaderSSNameChar">
    <w:name w:val="SS Forms - Header SS Name Char"/>
    <w:basedOn w:val="TitleChar"/>
    <w:link w:val="SSForms-HeaderSSName"/>
    <w:rsid w:val="00DE0645"/>
    <w:rPr>
      <w:rFonts w:asciiTheme="majorHAnsi" w:hAnsiTheme="majorHAnsi"/>
      <w:color w:val="614C9A" w:themeColor="accent1"/>
      <w:sz w:val="48"/>
      <w:szCs w:val="56"/>
    </w:rPr>
  </w:style>
  <w:style w:type="paragraph" w:customStyle="1" w:styleId="SSForms-Headerfilename">
    <w:name w:val="SS Forms - Header file name"/>
    <w:basedOn w:val="Normal"/>
    <w:link w:val="SSForms-HeaderfilenameChar"/>
    <w:qFormat/>
    <w:rsid w:val="0038331E"/>
    <w:pPr>
      <w:widowControl w:val="0"/>
      <w:autoSpaceDE w:val="0"/>
      <w:autoSpaceDN w:val="0"/>
      <w:spacing w:before="56" w:line="240" w:lineRule="auto"/>
    </w:pPr>
    <w:rPr>
      <w:rFonts w:ascii="Calibri Light" w:eastAsia="Calibri Light" w:hAnsi="Calibri Light" w:cs="Calibri Light"/>
      <w:color w:val="91859F"/>
      <w:sz w:val="32"/>
    </w:rPr>
  </w:style>
  <w:style w:type="character" w:customStyle="1" w:styleId="SSForms-HeaderfilenameChar">
    <w:name w:val="SS Forms - Header file name Char"/>
    <w:basedOn w:val="DefaultParagraphFont"/>
    <w:link w:val="SSForms-Headerfilename"/>
    <w:rsid w:val="0038331E"/>
    <w:rPr>
      <w:rFonts w:ascii="Calibri Light" w:eastAsia="Calibri Light" w:hAnsi="Calibri Light" w:cs="Calibri Light"/>
      <w:color w:val="91859F"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0469E"/>
  </w:style>
  <w:style w:type="paragraph" w:customStyle="1" w:styleId="Body-Subheading">
    <w:name w:val="Body - Subheading"/>
    <w:basedOn w:val="Normal"/>
    <w:link w:val="Body-SubheadingChar"/>
    <w:qFormat/>
    <w:rsid w:val="00CD710B"/>
    <w:pPr>
      <w:spacing w:line="240" w:lineRule="auto"/>
      <w:ind w:left="-1134" w:right="261"/>
      <w:jc w:val="both"/>
    </w:pPr>
    <w:rPr>
      <w:rFonts w:ascii="Futura Lt BT" w:hAnsi="Futura Lt BT"/>
      <w:b/>
      <w:sz w:val="20"/>
      <w:szCs w:val="20"/>
    </w:rPr>
  </w:style>
  <w:style w:type="character" w:customStyle="1" w:styleId="Body-SubheadingChar">
    <w:name w:val="Body - Subheading Char"/>
    <w:basedOn w:val="DefaultParagraphFont"/>
    <w:link w:val="Body-Subheading"/>
    <w:rsid w:val="00CD710B"/>
    <w:rPr>
      <w:rFonts w:ascii="Futura Lt BT" w:hAnsi="Futura Lt BT"/>
      <w:b/>
      <w:sz w:val="20"/>
      <w:szCs w:val="20"/>
    </w:rPr>
  </w:style>
  <w:style w:type="paragraph" w:customStyle="1" w:styleId="Body-bullets">
    <w:name w:val="Body - bullets"/>
    <w:basedOn w:val="Normal"/>
    <w:link w:val="Body-bulletsChar"/>
    <w:qFormat/>
    <w:rsid w:val="00CD710B"/>
    <w:pPr>
      <w:numPr>
        <w:numId w:val="6"/>
      </w:numPr>
      <w:spacing w:after="120" w:line="240" w:lineRule="auto"/>
      <w:jc w:val="both"/>
    </w:pPr>
    <w:rPr>
      <w:rFonts w:ascii="Futura Lt BT" w:hAnsi="Futura Lt BT"/>
      <w:sz w:val="20"/>
    </w:rPr>
  </w:style>
  <w:style w:type="character" w:customStyle="1" w:styleId="Body-bulletsChar">
    <w:name w:val="Body - bullets Char"/>
    <w:basedOn w:val="DefaultParagraphFont"/>
    <w:link w:val="Body-bullets"/>
    <w:rsid w:val="00CD710B"/>
    <w:rPr>
      <w:rFonts w:ascii="Futura Lt BT" w:hAnsi="Futura Lt BT"/>
      <w:sz w:val="20"/>
    </w:rPr>
  </w:style>
  <w:style w:type="table" w:customStyle="1" w:styleId="TableGrid2">
    <w:name w:val="Table Grid2"/>
    <w:basedOn w:val="TableNormal"/>
    <w:next w:val="TableGrid"/>
    <w:uiPriority w:val="59"/>
    <w:rsid w:val="009845DA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s">
    <w:name w:val="Table bullets"/>
    <w:basedOn w:val="Tableparagraph"/>
    <w:qFormat/>
    <w:rsid w:val="009845DA"/>
    <w:pPr>
      <w:numPr>
        <w:numId w:val="7"/>
      </w:numPr>
      <w:ind w:left="170" w:hanging="170"/>
    </w:pPr>
    <w:rPr>
      <w:sz w:val="16"/>
    </w:rPr>
  </w:style>
  <w:style w:type="table" w:customStyle="1" w:styleId="TableGrid3">
    <w:name w:val="Table Grid3"/>
    <w:basedOn w:val="TableNormal"/>
    <w:next w:val="TableGrid"/>
    <w:uiPriority w:val="59"/>
    <w:rsid w:val="009845DA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845DA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0">
    <w:name w:val="Table Paragraph"/>
    <w:basedOn w:val="Normal"/>
    <w:uiPriority w:val="1"/>
    <w:qFormat/>
    <w:rsid w:val="00D97024"/>
    <w:pPr>
      <w:widowControl w:val="0"/>
      <w:autoSpaceDE w:val="0"/>
      <w:autoSpaceDN w:val="0"/>
      <w:spacing w:line="194" w:lineRule="exact"/>
      <w:jc w:val="center"/>
    </w:pPr>
    <w:rPr>
      <w:rFonts w:ascii="Calibri" w:eastAsia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zaretian\Downloads\RANZCOG%20Document%20Template%20(excluding%20covers%20and%20contents%20section).dotx" TargetMode="External"/></Relationships>
</file>

<file path=word/theme/theme1.xml><?xml version="1.0" encoding="utf-8"?>
<a:theme xmlns:a="http://schemas.openxmlformats.org/drawingml/2006/main" name="Office Theme">
  <a:themeElements>
    <a:clrScheme name="RANZCOG">
      <a:dk1>
        <a:srgbClr val="606060"/>
      </a:dk1>
      <a:lt1>
        <a:sysClr val="window" lastClr="FFFFFF"/>
      </a:lt1>
      <a:dk2>
        <a:srgbClr val="3F3F3F"/>
      </a:dk2>
      <a:lt2>
        <a:srgbClr val="F2F2F2"/>
      </a:lt2>
      <a:accent1>
        <a:srgbClr val="614C9A"/>
      </a:accent1>
      <a:accent2>
        <a:srgbClr val="E2516A"/>
      </a:accent2>
      <a:accent3>
        <a:srgbClr val="F9B744"/>
      </a:accent3>
      <a:accent4>
        <a:srgbClr val="995099"/>
      </a:accent4>
      <a:accent5>
        <a:srgbClr val="EF8266"/>
      </a:accent5>
      <a:accent6>
        <a:srgbClr val="5C4A71"/>
      </a:accent6>
      <a:hlink>
        <a:srgbClr val="9181BC"/>
      </a:hlink>
      <a:folHlink>
        <a:srgbClr val="9181BC"/>
      </a:folHlink>
    </a:clrScheme>
    <a:fontScheme name="Custom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9525" cap="flat">
          <a:noFill/>
          <a:prstDash val="solid"/>
          <a:miter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031A5FE0510468E00487FCE15F361" ma:contentTypeVersion="13" ma:contentTypeDescription="Create a new document." ma:contentTypeScope="" ma:versionID="319d8db00dff27e1307449c3564b73dc">
  <xsd:schema xmlns:xsd="http://www.w3.org/2001/XMLSchema" xmlns:xs="http://www.w3.org/2001/XMLSchema" xmlns:p="http://schemas.microsoft.com/office/2006/metadata/properties" xmlns:ns2="3e6924ba-131f-4d93-97f4-2a7a09d1a151" xmlns:ns3="cfcc095a-6e1f-4b4d-a66a-248d726d673f" targetNamespace="http://schemas.microsoft.com/office/2006/metadata/properties" ma:root="true" ma:fieldsID="85a27e8ba35e1bb5857041d7d104fa92" ns2:_="" ns3:_="">
    <xsd:import namespace="3e6924ba-131f-4d93-97f4-2a7a09d1a151"/>
    <xsd:import namespace="cfcc095a-6e1f-4b4d-a66a-248d726d6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924ba-131f-4d93-97f4-2a7a09d1a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095a-6e1f-4b4d-a66a-248d726d6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24DFEE-AA58-4D67-ABB9-7CBC7BE8905F}"/>
</file>

<file path=customXml/itemProps2.xml><?xml version="1.0" encoding="utf-8"?>
<ds:datastoreItem xmlns:ds="http://schemas.openxmlformats.org/officeDocument/2006/customXml" ds:itemID="{C1734EB1-444A-40E2-AC4C-468FB30D79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0D67AF-5436-430C-ADCD-DEE6D4F71C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2B54A7-6FE3-456D-B349-CFF4AF8ADA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RANZCOG Document Template (excluding covers and contents section)</Template>
  <TotalTime>588</TotalTime>
  <Pages>5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Aleen Nazaretian</dc:creator>
  <cp:keywords/>
  <dc:description/>
  <cp:lastModifiedBy>Aleen Nazaretian</cp:lastModifiedBy>
  <cp:revision>259</cp:revision>
  <dcterms:created xsi:type="dcterms:W3CDTF">2021-11-08T04:47:00Z</dcterms:created>
  <dcterms:modified xsi:type="dcterms:W3CDTF">2021-11-22T08:15:00Z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0x010100EB2031A5FE0510468E00487FCE15F361</vt:lpwstr>
  </property>
</Properties>
</file>